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16B8" w14:textId="77777777" w:rsidR="004C5873" w:rsidRDefault="004C5873" w:rsidP="00261901">
      <w:pPr>
        <w:pStyle w:val="NoSpacing"/>
        <w:rPr>
          <w:rFonts w:ascii="Arial" w:hAnsi="Arial" w:cs="Arial"/>
          <w:sz w:val="24"/>
          <w:szCs w:val="24"/>
        </w:rPr>
      </w:pPr>
      <w:bookmarkStart w:id="0" w:name="_GoBack"/>
      <w:bookmarkEnd w:id="0"/>
      <w:r>
        <w:rPr>
          <w:rFonts w:ascii="Arial" w:hAnsi="Arial" w:cs="Arial"/>
          <w:b/>
          <w:sz w:val="24"/>
          <w:szCs w:val="24"/>
        </w:rPr>
        <w:t>WORK PLACEMENT RISK ASSESSMENT GUIDANCE</w:t>
      </w:r>
    </w:p>
    <w:p w14:paraId="3F9A3B2E" w14:textId="77777777" w:rsidR="004C5873" w:rsidRDefault="004C5873" w:rsidP="00261901">
      <w:pPr>
        <w:pStyle w:val="NoSpacing"/>
        <w:rPr>
          <w:rFonts w:ascii="Arial" w:hAnsi="Arial" w:cs="Arial"/>
          <w:sz w:val="24"/>
          <w:szCs w:val="24"/>
        </w:rPr>
      </w:pPr>
    </w:p>
    <w:p w14:paraId="1ADD1F3E" w14:textId="77777777" w:rsidR="008C7FF5" w:rsidRPr="008C7FF5" w:rsidRDefault="008C7FF5" w:rsidP="00261901">
      <w:pPr>
        <w:pStyle w:val="NoSpacing"/>
        <w:rPr>
          <w:rFonts w:ascii="Arial" w:hAnsi="Arial" w:cs="Arial"/>
          <w:b/>
          <w:sz w:val="24"/>
          <w:szCs w:val="24"/>
        </w:rPr>
      </w:pPr>
      <w:r>
        <w:rPr>
          <w:rFonts w:ascii="Arial" w:hAnsi="Arial" w:cs="Arial"/>
          <w:b/>
          <w:sz w:val="24"/>
          <w:szCs w:val="24"/>
        </w:rPr>
        <w:t>Introduction</w:t>
      </w:r>
    </w:p>
    <w:p w14:paraId="30044499" w14:textId="77777777" w:rsidR="008C7FF5" w:rsidRDefault="008C7FF5" w:rsidP="00261901">
      <w:pPr>
        <w:pStyle w:val="NoSpacing"/>
        <w:rPr>
          <w:rFonts w:ascii="Arial" w:hAnsi="Arial" w:cs="Arial"/>
          <w:sz w:val="24"/>
          <w:szCs w:val="24"/>
        </w:rPr>
      </w:pPr>
    </w:p>
    <w:p w14:paraId="2EC86877" w14:textId="77777777" w:rsidR="008C7FF5" w:rsidRDefault="00AC0124" w:rsidP="00261901">
      <w:pPr>
        <w:pStyle w:val="NoSpacing"/>
        <w:rPr>
          <w:rFonts w:ascii="Arial" w:hAnsi="Arial" w:cs="Arial"/>
          <w:sz w:val="24"/>
          <w:szCs w:val="24"/>
        </w:rPr>
      </w:pPr>
      <w:r>
        <w:rPr>
          <w:rFonts w:ascii="Arial" w:hAnsi="Arial" w:cs="Arial"/>
          <w:sz w:val="24"/>
          <w:szCs w:val="24"/>
        </w:rPr>
        <w:t xml:space="preserve">The below </w:t>
      </w:r>
      <w:r w:rsidR="008C7FF5">
        <w:rPr>
          <w:rFonts w:ascii="Arial" w:hAnsi="Arial" w:cs="Arial"/>
          <w:sz w:val="24"/>
          <w:szCs w:val="24"/>
        </w:rPr>
        <w:t xml:space="preserve">Work Placement Risk Assessment template has been developed for use by employers when they take </w:t>
      </w:r>
      <w:r w:rsidR="00AA7CBB">
        <w:rPr>
          <w:rFonts w:ascii="Arial" w:hAnsi="Arial" w:cs="Arial"/>
          <w:sz w:val="24"/>
          <w:szCs w:val="24"/>
        </w:rPr>
        <w:t>a young person on for a</w:t>
      </w:r>
      <w:r w:rsidR="008C7FF5">
        <w:rPr>
          <w:rFonts w:ascii="Arial" w:hAnsi="Arial" w:cs="Arial"/>
          <w:sz w:val="24"/>
          <w:szCs w:val="24"/>
        </w:rPr>
        <w:t xml:space="preserve"> work placement.  </w:t>
      </w:r>
      <w:r w:rsidR="00AA7CBB">
        <w:rPr>
          <w:rFonts w:ascii="Arial" w:hAnsi="Arial" w:cs="Arial"/>
          <w:sz w:val="24"/>
          <w:szCs w:val="24"/>
        </w:rPr>
        <w:t>Use this template</w:t>
      </w:r>
      <w:r w:rsidR="008C7FF5">
        <w:rPr>
          <w:rFonts w:ascii="Arial" w:hAnsi="Arial" w:cs="Arial"/>
          <w:sz w:val="24"/>
          <w:szCs w:val="24"/>
        </w:rPr>
        <w:t xml:space="preserve"> as a guide to think through some of </w:t>
      </w:r>
      <w:r w:rsidR="00025646">
        <w:rPr>
          <w:rFonts w:ascii="Arial" w:hAnsi="Arial" w:cs="Arial"/>
          <w:sz w:val="24"/>
          <w:szCs w:val="24"/>
        </w:rPr>
        <w:t xml:space="preserve">the </w:t>
      </w:r>
      <w:r w:rsidR="008C7FF5">
        <w:rPr>
          <w:rFonts w:ascii="Arial" w:hAnsi="Arial" w:cs="Arial"/>
          <w:sz w:val="24"/>
          <w:szCs w:val="24"/>
        </w:rPr>
        <w:t>hazards in your business and the steps you need to take to control the risks.</w:t>
      </w:r>
      <w:r w:rsidR="003B143E" w:rsidRPr="003B143E">
        <w:rPr>
          <w:rFonts w:ascii="Arial" w:hAnsi="Arial" w:cs="Arial"/>
          <w:sz w:val="24"/>
          <w:szCs w:val="24"/>
        </w:rPr>
        <w:t xml:space="preserve"> </w:t>
      </w:r>
      <w:r w:rsidR="003B143E">
        <w:rPr>
          <w:rFonts w:ascii="Arial" w:hAnsi="Arial" w:cs="Arial"/>
          <w:sz w:val="24"/>
          <w:szCs w:val="24"/>
        </w:rPr>
        <w:t xml:space="preserve"> The template includes some hazards to consider, but they may not all be relevant for your </w:t>
      </w:r>
      <w:proofErr w:type="gramStart"/>
      <w:r w:rsidR="003B143E">
        <w:rPr>
          <w:rFonts w:ascii="Arial" w:hAnsi="Arial" w:cs="Arial"/>
          <w:sz w:val="24"/>
          <w:szCs w:val="24"/>
        </w:rPr>
        <w:t>particular workplace</w:t>
      </w:r>
      <w:proofErr w:type="gramEnd"/>
      <w:r w:rsidR="003B143E">
        <w:rPr>
          <w:rFonts w:ascii="Arial" w:hAnsi="Arial" w:cs="Arial"/>
          <w:sz w:val="24"/>
          <w:szCs w:val="24"/>
        </w:rPr>
        <w:t>.</w:t>
      </w:r>
    </w:p>
    <w:p w14:paraId="595C70A0" w14:textId="77777777" w:rsidR="008C7FF5" w:rsidRDefault="008C7FF5" w:rsidP="00261901">
      <w:pPr>
        <w:pStyle w:val="NoSpacing"/>
        <w:rPr>
          <w:rFonts w:ascii="Arial" w:hAnsi="Arial" w:cs="Arial"/>
          <w:sz w:val="24"/>
          <w:szCs w:val="24"/>
        </w:rPr>
      </w:pPr>
    </w:p>
    <w:p w14:paraId="4A598A55" w14:textId="77777777" w:rsidR="008C7FF5" w:rsidRDefault="008C7FF5" w:rsidP="008C7FF5">
      <w:pPr>
        <w:pStyle w:val="NoSpacing"/>
        <w:rPr>
          <w:rFonts w:ascii="Arial" w:hAnsi="Arial" w:cs="Arial"/>
          <w:sz w:val="24"/>
          <w:szCs w:val="24"/>
        </w:rPr>
      </w:pPr>
      <w:r>
        <w:rPr>
          <w:rFonts w:ascii="Arial" w:hAnsi="Arial" w:cs="Arial"/>
          <w:sz w:val="24"/>
          <w:szCs w:val="24"/>
        </w:rPr>
        <w:t>This is not a generic risk assessment that can be adopted wholesale without any thought.  Every business is different, you need to think through the hazards and controls required in your business for yourself</w:t>
      </w:r>
      <w:r w:rsidR="0064667B">
        <w:rPr>
          <w:rFonts w:ascii="Arial" w:hAnsi="Arial" w:cs="Arial"/>
          <w:sz w:val="24"/>
          <w:szCs w:val="24"/>
        </w:rPr>
        <w:t xml:space="preserve"> and adapt and complete the form as required</w:t>
      </w:r>
      <w:r>
        <w:rPr>
          <w:rFonts w:ascii="Arial" w:hAnsi="Arial" w:cs="Arial"/>
          <w:sz w:val="24"/>
          <w:szCs w:val="24"/>
        </w:rPr>
        <w:t>.</w:t>
      </w:r>
    </w:p>
    <w:p w14:paraId="681CC168" w14:textId="77777777" w:rsidR="008C7FF5" w:rsidRDefault="008C7FF5" w:rsidP="00261901">
      <w:pPr>
        <w:pStyle w:val="NoSpacing"/>
        <w:rPr>
          <w:rFonts w:ascii="Arial" w:hAnsi="Arial" w:cs="Arial"/>
          <w:sz w:val="24"/>
          <w:szCs w:val="24"/>
        </w:rPr>
      </w:pPr>
    </w:p>
    <w:p w14:paraId="3234AD84" w14:textId="77777777" w:rsidR="008C7FF5" w:rsidRPr="008C7FF5" w:rsidRDefault="00AC0124" w:rsidP="00261901">
      <w:pPr>
        <w:pStyle w:val="NoSpacing"/>
        <w:rPr>
          <w:rFonts w:ascii="Arial" w:hAnsi="Arial" w:cs="Arial"/>
          <w:b/>
          <w:sz w:val="24"/>
          <w:szCs w:val="24"/>
        </w:rPr>
      </w:pPr>
      <w:r>
        <w:rPr>
          <w:rFonts w:ascii="Arial" w:hAnsi="Arial" w:cs="Arial"/>
          <w:b/>
          <w:sz w:val="24"/>
          <w:szCs w:val="24"/>
        </w:rPr>
        <w:t>Your responsibilities</w:t>
      </w:r>
    </w:p>
    <w:p w14:paraId="29F168A9" w14:textId="77777777" w:rsidR="008C7FF5" w:rsidRDefault="008C7FF5" w:rsidP="00261901">
      <w:pPr>
        <w:pStyle w:val="NoSpacing"/>
        <w:rPr>
          <w:rFonts w:ascii="Arial" w:hAnsi="Arial" w:cs="Arial"/>
          <w:sz w:val="24"/>
          <w:szCs w:val="24"/>
        </w:rPr>
      </w:pPr>
    </w:p>
    <w:p w14:paraId="2D48EEB7" w14:textId="77777777" w:rsidR="00D24EFD" w:rsidRDefault="00E721E7" w:rsidP="00FB2A07">
      <w:pPr>
        <w:pStyle w:val="NoSpacing"/>
        <w:rPr>
          <w:rFonts w:ascii="Arial" w:hAnsi="Arial" w:cs="Arial"/>
          <w:sz w:val="24"/>
          <w:szCs w:val="24"/>
        </w:rPr>
      </w:pPr>
      <w:r>
        <w:rPr>
          <w:rFonts w:ascii="Arial" w:hAnsi="Arial" w:cs="Arial"/>
          <w:sz w:val="24"/>
          <w:szCs w:val="24"/>
        </w:rPr>
        <w:t>When it comes to controlling risks within your workplace, you</w:t>
      </w:r>
      <w:r w:rsidR="00D24EFD">
        <w:rPr>
          <w:rFonts w:ascii="Arial" w:hAnsi="Arial" w:cs="Arial"/>
          <w:sz w:val="24"/>
          <w:szCs w:val="24"/>
        </w:rPr>
        <w:t xml:space="preserve"> do not need to treat a work placement student any differently from how </w:t>
      </w:r>
      <w:r w:rsidR="0064667B">
        <w:rPr>
          <w:rFonts w:ascii="Arial" w:hAnsi="Arial" w:cs="Arial"/>
          <w:sz w:val="24"/>
          <w:szCs w:val="24"/>
        </w:rPr>
        <w:t>you treat any other young person</w:t>
      </w:r>
      <w:r w:rsidR="00D24EFD">
        <w:rPr>
          <w:rFonts w:ascii="Arial" w:hAnsi="Arial" w:cs="Arial"/>
          <w:sz w:val="24"/>
          <w:szCs w:val="24"/>
        </w:rPr>
        <w:t xml:space="preserve"> you employ, simply use your existing arrangements for assessment and management of risks to young people.</w:t>
      </w:r>
    </w:p>
    <w:p w14:paraId="61FABBB8" w14:textId="77777777" w:rsidR="00D24EFD" w:rsidRDefault="00D24EFD" w:rsidP="00FB2A07">
      <w:pPr>
        <w:pStyle w:val="NoSpacing"/>
        <w:rPr>
          <w:rFonts w:ascii="Arial" w:hAnsi="Arial" w:cs="Arial"/>
          <w:sz w:val="24"/>
          <w:szCs w:val="24"/>
        </w:rPr>
      </w:pPr>
    </w:p>
    <w:p w14:paraId="6B00687E" w14:textId="77777777" w:rsidR="00D24EFD" w:rsidRDefault="00E721E7" w:rsidP="00FB2A07">
      <w:pPr>
        <w:pStyle w:val="NoSpacing"/>
        <w:rPr>
          <w:rFonts w:ascii="Arial" w:hAnsi="Arial" w:cs="Arial"/>
          <w:sz w:val="24"/>
          <w:szCs w:val="24"/>
        </w:rPr>
      </w:pPr>
      <w:r>
        <w:rPr>
          <w:rFonts w:ascii="Arial" w:hAnsi="Arial" w:cs="Arial"/>
          <w:sz w:val="24"/>
          <w:szCs w:val="24"/>
        </w:rPr>
        <w:t xml:space="preserve">If you do not currently employ a young person, have not done so in the last few years or are taking on a work placement student for the first time, or one with </w:t>
      </w:r>
      <w:proofErr w:type="gramStart"/>
      <w:r>
        <w:rPr>
          <w:rFonts w:ascii="Arial" w:hAnsi="Arial" w:cs="Arial"/>
          <w:sz w:val="24"/>
          <w:szCs w:val="24"/>
        </w:rPr>
        <w:t>particular needs</w:t>
      </w:r>
      <w:proofErr w:type="gramEnd"/>
      <w:r>
        <w:rPr>
          <w:rFonts w:ascii="Arial" w:hAnsi="Arial" w:cs="Arial"/>
          <w:sz w:val="24"/>
          <w:szCs w:val="24"/>
        </w:rPr>
        <w:t>, review your risk assessment before they start.</w:t>
      </w:r>
    </w:p>
    <w:p w14:paraId="09B5A423" w14:textId="77777777" w:rsidR="00E721E7" w:rsidRDefault="00E721E7" w:rsidP="00FB2A07">
      <w:pPr>
        <w:pStyle w:val="NoSpacing"/>
        <w:rPr>
          <w:rFonts w:ascii="Arial" w:hAnsi="Arial" w:cs="Arial"/>
          <w:sz w:val="24"/>
          <w:szCs w:val="24"/>
        </w:rPr>
      </w:pPr>
    </w:p>
    <w:p w14:paraId="186677A8" w14:textId="77777777" w:rsidR="00E721E7" w:rsidRDefault="00E721E7" w:rsidP="00FB2A07">
      <w:pPr>
        <w:pStyle w:val="NoSpacing"/>
        <w:rPr>
          <w:rFonts w:ascii="Arial" w:hAnsi="Arial" w:cs="Arial"/>
          <w:sz w:val="24"/>
          <w:szCs w:val="24"/>
        </w:rPr>
      </w:pPr>
      <w:r>
        <w:rPr>
          <w:rFonts w:ascii="Arial" w:hAnsi="Arial" w:cs="Arial"/>
          <w:sz w:val="24"/>
          <w:szCs w:val="24"/>
        </w:rPr>
        <w:t>Keep any additional work in propo</w:t>
      </w:r>
      <w:r w:rsidR="0064667B">
        <w:rPr>
          <w:rFonts w:ascii="Arial" w:hAnsi="Arial" w:cs="Arial"/>
          <w:sz w:val="24"/>
          <w:szCs w:val="24"/>
        </w:rPr>
        <w:t>rtion to your work environment:</w:t>
      </w:r>
    </w:p>
    <w:p w14:paraId="2E093090" w14:textId="77777777" w:rsidR="00E721E7" w:rsidRDefault="00E721E7" w:rsidP="00FB2A07">
      <w:pPr>
        <w:pStyle w:val="NoSpacing"/>
        <w:rPr>
          <w:rFonts w:ascii="Arial" w:hAnsi="Arial" w:cs="Arial"/>
          <w:sz w:val="24"/>
          <w:szCs w:val="24"/>
        </w:rPr>
      </w:pPr>
    </w:p>
    <w:p w14:paraId="3198D78F" w14:textId="77777777" w:rsidR="00E721E7" w:rsidRDefault="00E721E7" w:rsidP="00E721E7">
      <w:pPr>
        <w:pStyle w:val="NoSpacing"/>
        <w:numPr>
          <w:ilvl w:val="0"/>
          <w:numId w:val="3"/>
        </w:numPr>
        <w:rPr>
          <w:rFonts w:ascii="Arial" w:hAnsi="Arial" w:cs="Arial"/>
          <w:sz w:val="24"/>
          <w:szCs w:val="24"/>
        </w:rPr>
      </w:pPr>
      <w:r>
        <w:rPr>
          <w:rFonts w:ascii="Arial" w:hAnsi="Arial" w:cs="Arial"/>
          <w:sz w:val="24"/>
          <w:szCs w:val="24"/>
        </w:rPr>
        <w:t xml:space="preserve">For placements in </w:t>
      </w:r>
      <w:r>
        <w:rPr>
          <w:rFonts w:ascii="Arial" w:hAnsi="Arial" w:cs="Arial"/>
          <w:b/>
          <w:sz w:val="24"/>
          <w:szCs w:val="24"/>
        </w:rPr>
        <w:t>low-risk environments</w:t>
      </w:r>
      <w:r>
        <w:rPr>
          <w:rFonts w:ascii="Arial" w:hAnsi="Arial" w:cs="Arial"/>
          <w:sz w:val="24"/>
          <w:szCs w:val="24"/>
        </w:rPr>
        <w:t xml:space="preserve">, such as shops, </w:t>
      </w:r>
      <w:r>
        <w:rPr>
          <w:rFonts w:ascii="Arial" w:hAnsi="Arial" w:cs="Arial"/>
          <w:b/>
          <w:sz w:val="24"/>
          <w:szCs w:val="24"/>
        </w:rPr>
        <w:t>with everyday risks</w:t>
      </w:r>
      <w:r>
        <w:rPr>
          <w:rFonts w:ascii="Arial" w:hAnsi="Arial" w:cs="Arial"/>
          <w:sz w:val="24"/>
          <w:szCs w:val="24"/>
        </w:rPr>
        <w:t xml:space="preserve"> that will m</w:t>
      </w:r>
      <w:r w:rsidR="0080730B">
        <w:rPr>
          <w:rFonts w:ascii="Arial" w:hAnsi="Arial" w:cs="Arial"/>
          <w:sz w:val="24"/>
          <w:szCs w:val="24"/>
        </w:rPr>
        <w:t>ostly be familiar to the young person</w:t>
      </w:r>
      <w:r>
        <w:rPr>
          <w:rFonts w:ascii="Arial" w:hAnsi="Arial" w:cs="Arial"/>
          <w:sz w:val="24"/>
          <w:szCs w:val="24"/>
        </w:rPr>
        <w:t>, your existing arrangements for other employees should suffice.</w:t>
      </w:r>
    </w:p>
    <w:p w14:paraId="4F925B38" w14:textId="77777777" w:rsidR="00E721E7" w:rsidRDefault="00E721E7" w:rsidP="00E721E7">
      <w:pPr>
        <w:pStyle w:val="NoSpacing"/>
        <w:numPr>
          <w:ilvl w:val="0"/>
          <w:numId w:val="3"/>
        </w:numPr>
        <w:rPr>
          <w:rFonts w:ascii="Arial" w:hAnsi="Arial" w:cs="Arial"/>
          <w:sz w:val="24"/>
          <w:szCs w:val="24"/>
        </w:rPr>
      </w:pPr>
      <w:r>
        <w:rPr>
          <w:rFonts w:ascii="Arial" w:hAnsi="Arial" w:cs="Arial"/>
          <w:sz w:val="24"/>
          <w:szCs w:val="24"/>
        </w:rPr>
        <w:t xml:space="preserve">For environments with </w:t>
      </w:r>
      <w:r>
        <w:rPr>
          <w:rFonts w:ascii="Arial" w:hAnsi="Arial" w:cs="Arial"/>
          <w:b/>
          <w:sz w:val="24"/>
          <w:szCs w:val="24"/>
        </w:rPr>
        <w:t>risks less familiar</w:t>
      </w:r>
      <w:r>
        <w:rPr>
          <w:rFonts w:ascii="Arial" w:hAnsi="Arial" w:cs="Arial"/>
          <w:sz w:val="24"/>
          <w:szCs w:val="24"/>
        </w:rPr>
        <w:t xml:space="preserve"> to the young person (e.g. in light assembly or packing facilities), you will need to </w:t>
      </w:r>
      <w:proofErr w:type="gramStart"/>
      <w:r>
        <w:rPr>
          <w:rFonts w:ascii="Arial" w:hAnsi="Arial" w:cs="Arial"/>
          <w:sz w:val="24"/>
          <w:szCs w:val="24"/>
        </w:rPr>
        <w:t>make arrangements</w:t>
      </w:r>
      <w:proofErr w:type="gramEnd"/>
      <w:r>
        <w:rPr>
          <w:rFonts w:ascii="Arial" w:hAnsi="Arial" w:cs="Arial"/>
          <w:sz w:val="24"/>
          <w:szCs w:val="24"/>
        </w:rPr>
        <w:t xml:space="preserve"> to manage the risks.  This will need to include induction, supervision, site familiarisation and any protective equipment needed.</w:t>
      </w:r>
    </w:p>
    <w:p w14:paraId="3CC25E1E" w14:textId="77777777" w:rsidR="00E721E7" w:rsidRDefault="00E721E7" w:rsidP="00E721E7">
      <w:pPr>
        <w:pStyle w:val="NoSpacing"/>
        <w:numPr>
          <w:ilvl w:val="0"/>
          <w:numId w:val="3"/>
        </w:numPr>
        <w:rPr>
          <w:rFonts w:ascii="Arial" w:hAnsi="Arial" w:cs="Arial"/>
          <w:sz w:val="24"/>
          <w:szCs w:val="24"/>
        </w:rPr>
      </w:pPr>
      <w:r>
        <w:rPr>
          <w:rFonts w:ascii="Arial" w:hAnsi="Arial" w:cs="Arial"/>
          <w:sz w:val="24"/>
          <w:szCs w:val="24"/>
        </w:rPr>
        <w:t xml:space="preserve">For a placement in a </w:t>
      </w:r>
      <w:r>
        <w:rPr>
          <w:rFonts w:ascii="Arial" w:hAnsi="Arial" w:cs="Arial"/>
          <w:b/>
          <w:sz w:val="24"/>
          <w:szCs w:val="24"/>
        </w:rPr>
        <w:t>higher-risk environment</w:t>
      </w:r>
      <w:r>
        <w:rPr>
          <w:rFonts w:ascii="Arial" w:hAnsi="Arial" w:cs="Arial"/>
          <w:sz w:val="24"/>
          <w:szCs w:val="24"/>
        </w:rPr>
        <w:t xml:space="preserve"> such as construction, agriculture and manufacturing you will need to:</w:t>
      </w:r>
    </w:p>
    <w:p w14:paraId="07A17886" w14:textId="77777777" w:rsidR="00E721E7" w:rsidRDefault="00E721E7" w:rsidP="00E721E7">
      <w:pPr>
        <w:pStyle w:val="NoSpacing"/>
        <w:numPr>
          <w:ilvl w:val="1"/>
          <w:numId w:val="3"/>
        </w:numPr>
        <w:rPr>
          <w:rFonts w:ascii="Arial" w:hAnsi="Arial" w:cs="Arial"/>
          <w:sz w:val="24"/>
          <w:szCs w:val="24"/>
        </w:rPr>
      </w:pPr>
      <w:r>
        <w:rPr>
          <w:rFonts w:ascii="Arial" w:hAnsi="Arial" w:cs="Arial"/>
          <w:sz w:val="24"/>
          <w:szCs w:val="24"/>
        </w:rPr>
        <w:t xml:space="preserve">Consider </w:t>
      </w:r>
      <w:r w:rsidR="0080730B">
        <w:rPr>
          <w:rFonts w:ascii="Arial" w:hAnsi="Arial" w:cs="Arial"/>
          <w:sz w:val="24"/>
          <w:szCs w:val="24"/>
        </w:rPr>
        <w:t>what work the young person</w:t>
      </w:r>
      <w:r>
        <w:rPr>
          <w:rFonts w:ascii="Arial" w:hAnsi="Arial" w:cs="Arial"/>
          <w:sz w:val="24"/>
          <w:szCs w:val="24"/>
        </w:rPr>
        <w:t xml:space="preserve"> will be doing or observing, the risks involved and how these are managed;</w:t>
      </w:r>
    </w:p>
    <w:p w14:paraId="58995511" w14:textId="77777777" w:rsidR="00E721E7" w:rsidRDefault="00E721E7" w:rsidP="00E721E7">
      <w:pPr>
        <w:pStyle w:val="NoSpacing"/>
        <w:numPr>
          <w:ilvl w:val="1"/>
          <w:numId w:val="3"/>
        </w:numPr>
        <w:rPr>
          <w:rFonts w:ascii="Arial" w:hAnsi="Arial" w:cs="Arial"/>
          <w:sz w:val="24"/>
          <w:szCs w:val="24"/>
        </w:rPr>
      </w:pPr>
      <w:r>
        <w:rPr>
          <w:rFonts w:ascii="Arial" w:hAnsi="Arial" w:cs="Arial"/>
          <w:sz w:val="24"/>
          <w:szCs w:val="24"/>
        </w:rPr>
        <w:t>Satisfy yourself that the instruction, training and supervisory arrangements have been properly thought through and they work in practice.</w:t>
      </w:r>
    </w:p>
    <w:p w14:paraId="0D614359" w14:textId="77777777" w:rsidR="00347ABF" w:rsidRDefault="00347ABF" w:rsidP="00347ABF">
      <w:pPr>
        <w:pStyle w:val="NoSpacing"/>
        <w:rPr>
          <w:rFonts w:ascii="Arial" w:hAnsi="Arial" w:cs="Arial"/>
          <w:sz w:val="24"/>
          <w:szCs w:val="24"/>
        </w:rPr>
      </w:pPr>
    </w:p>
    <w:p w14:paraId="67615C76" w14:textId="77777777" w:rsidR="00D24EFD" w:rsidRDefault="00347ABF" w:rsidP="00FB2A07">
      <w:pPr>
        <w:pStyle w:val="NoSpacing"/>
        <w:rPr>
          <w:rFonts w:ascii="Arial" w:hAnsi="Arial" w:cs="Arial"/>
          <w:sz w:val="24"/>
          <w:szCs w:val="24"/>
        </w:rPr>
      </w:pPr>
      <w:r>
        <w:rPr>
          <w:rFonts w:ascii="Arial" w:hAnsi="Arial" w:cs="Arial"/>
          <w:sz w:val="24"/>
          <w:szCs w:val="24"/>
        </w:rPr>
        <w:t>When carrying out an induction with</w:t>
      </w:r>
      <w:r w:rsidR="0064667B">
        <w:rPr>
          <w:rFonts w:ascii="Arial" w:hAnsi="Arial" w:cs="Arial"/>
          <w:sz w:val="24"/>
          <w:szCs w:val="24"/>
        </w:rPr>
        <w:t xml:space="preserve"> a</w:t>
      </w:r>
      <w:r>
        <w:rPr>
          <w:rFonts w:ascii="Arial" w:hAnsi="Arial" w:cs="Arial"/>
          <w:sz w:val="24"/>
          <w:szCs w:val="24"/>
        </w:rPr>
        <w:t xml:space="preserve"> young pe</w:t>
      </w:r>
      <w:r w:rsidR="0064667B">
        <w:rPr>
          <w:rFonts w:ascii="Arial" w:hAnsi="Arial" w:cs="Arial"/>
          <w:sz w:val="24"/>
          <w:szCs w:val="24"/>
        </w:rPr>
        <w:t>rson</w:t>
      </w:r>
      <w:r>
        <w:rPr>
          <w:rFonts w:ascii="Arial" w:hAnsi="Arial" w:cs="Arial"/>
          <w:sz w:val="24"/>
          <w:szCs w:val="24"/>
        </w:rPr>
        <w:t>, explain the risks and how they are controlled, checking that they understand what they have been told.  You should also check that they know how to raise health and safety concerns.</w:t>
      </w:r>
    </w:p>
    <w:p w14:paraId="1D24FE60" w14:textId="77777777" w:rsidR="00347ABF" w:rsidRDefault="00347ABF" w:rsidP="00FB2A07">
      <w:pPr>
        <w:pStyle w:val="NoSpacing"/>
        <w:rPr>
          <w:rFonts w:ascii="Arial" w:hAnsi="Arial" w:cs="Arial"/>
          <w:sz w:val="24"/>
          <w:szCs w:val="24"/>
        </w:rPr>
      </w:pPr>
    </w:p>
    <w:p w14:paraId="2F3F64BE" w14:textId="77777777" w:rsidR="00FB2A07" w:rsidRPr="00C842FB" w:rsidRDefault="00FB2A07" w:rsidP="00FB2A07">
      <w:pPr>
        <w:pStyle w:val="NoSpacing"/>
        <w:rPr>
          <w:rStyle w:val="Hyperlink"/>
          <w:rFonts w:ascii="Arial" w:hAnsi="Arial" w:cs="Arial"/>
          <w:sz w:val="24"/>
          <w:szCs w:val="24"/>
        </w:rPr>
      </w:pPr>
      <w:r>
        <w:rPr>
          <w:rFonts w:ascii="Arial" w:hAnsi="Arial" w:cs="Arial"/>
          <w:sz w:val="24"/>
          <w:szCs w:val="24"/>
        </w:rPr>
        <w:t>Further information about taking on a work placement</w:t>
      </w:r>
      <w:r w:rsidR="00D24EFD">
        <w:rPr>
          <w:rFonts w:ascii="Arial" w:hAnsi="Arial" w:cs="Arial"/>
          <w:sz w:val="24"/>
          <w:szCs w:val="24"/>
        </w:rPr>
        <w:t xml:space="preserve"> and your responsibilities in relation to health and safety</w:t>
      </w:r>
      <w:r>
        <w:rPr>
          <w:rFonts w:ascii="Arial" w:hAnsi="Arial" w:cs="Arial"/>
          <w:sz w:val="24"/>
          <w:szCs w:val="24"/>
        </w:rPr>
        <w:t xml:space="preserve"> can be found on the HSE website:  </w:t>
      </w:r>
      <w:hyperlink r:id="rId11" w:history="1">
        <w:r w:rsidRPr="00C842FB">
          <w:rPr>
            <w:rStyle w:val="Hyperlink"/>
            <w:rFonts w:ascii="Arial" w:hAnsi="Arial" w:cs="Arial"/>
            <w:sz w:val="24"/>
            <w:szCs w:val="24"/>
          </w:rPr>
          <w:t>http://www.hse.gov.uk/youngpeople/workexperience/index.htm</w:t>
        </w:r>
      </w:hyperlink>
    </w:p>
    <w:p w14:paraId="2E08ABE2" w14:textId="77777777" w:rsidR="008C7FF5" w:rsidRPr="004C5873" w:rsidRDefault="008C7FF5" w:rsidP="00261901">
      <w:pPr>
        <w:pStyle w:val="NoSpacing"/>
        <w:rPr>
          <w:rFonts w:ascii="Arial" w:hAnsi="Arial" w:cs="Arial"/>
          <w:sz w:val="24"/>
          <w:szCs w:val="24"/>
        </w:rPr>
        <w:sectPr w:rsidR="008C7FF5" w:rsidRPr="004C5873" w:rsidSect="00FA4408">
          <w:headerReference w:type="default" r:id="rId12"/>
          <w:footerReference w:type="default" r:id="rId13"/>
          <w:footerReference w:type="first" r:id="rId14"/>
          <w:pgSz w:w="11906" w:h="16838"/>
          <w:pgMar w:top="1440" w:right="1440" w:bottom="1440" w:left="1440" w:header="708" w:footer="708" w:gutter="0"/>
          <w:cols w:space="708"/>
          <w:titlePg/>
          <w:docGrid w:linePitch="360"/>
        </w:sectPr>
      </w:pPr>
    </w:p>
    <w:p w14:paraId="1DB6D54B" w14:textId="77777777" w:rsidR="00261901" w:rsidRDefault="00261901" w:rsidP="00261901">
      <w:pPr>
        <w:pStyle w:val="NoSpacing"/>
        <w:rPr>
          <w:rFonts w:ascii="Arial" w:hAnsi="Arial" w:cs="Arial"/>
          <w:sz w:val="24"/>
          <w:szCs w:val="24"/>
        </w:rPr>
      </w:pPr>
      <w:r>
        <w:rPr>
          <w:rFonts w:ascii="Arial" w:hAnsi="Arial" w:cs="Arial"/>
          <w:sz w:val="24"/>
          <w:szCs w:val="24"/>
        </w:rPr>
        <w:lastRenderedPageBreak/>
        <w:t xml:space="preserve">The purpose of this specific risk assessment is to </w:t>
      </w:r>
      <w:r w:rsidR="003B143E">
        <w:rPr>
          <w:rFonts w:ascii="Arial" w:hAnsi="Arial" w:cs="Arial"/>
          <w:sz w:val="24"/>
          <w:szCs w:val="24"/>
        </w:rPr>
        <w:t>en</w:t>
      </w:r>
      <w:r>
        <w:rPr>
          <w:rFonts w:ascii="Arial" w:hAnsi="Arial" w:cs="Arial"/>
          <w:sz w:val="24"/>
          <w:szCs w:val="24"/>
        </w:rPr>
        <w:t>sure the health, safety and welfare of [INSERT NAME] as they are a young person and it has been considered with respect to their work activities there is a residual risk where additional controls are required.  [INSERT NAME] has agreed the following and has given his</w:t>
      </w:r>
      <w:r w:rsidR="00C72862">
        <w:rPr>
          <w:rFonts w:ascii="Arial" w:hAnsi="Arial" w:cs="Arial"/>
          <w:sz w:val="24"/>
          <w:szCs w:val="24"/>
        </w:rPr>
        <w:t>/her</w:t>
      </w:r>
      <w:r>
        <w:rPr>
          <w:rFonts w:ascii="Arial" w:hAnsi="Arial" w:cs="Arial"/>
          <w:sz w:val="24"/>
          <w:szCs w:val="24"/>
        </w:rPr>
        <w:t xml:space="preserve"> approval and consent to share this information.  This will also comply with Regulations 3 of the Ma</w:t>
      </w:r>
      <w:r w:rsidR="0039416B">
        <w:rPr>
          <w:rFonts w:ascii="Arial" w:hAnsi="Arial" w:cs="Arial"/>
          <w:sz w:val="24"/>
          <w:szCs w:val="24"/>
        </w:rPr>
        <w:t>nagement of Health &amp; Safety at W</w:t>
      </w:r>
      <w:r>
        <w:rPr>
          <w:rFonts w:ascii="Arial" w:hAnsi="Arial" w:cs="Arial"/>
          <w:sz w:val="24"/>
          <w:szCs w:val="24"/>
        </w:rPr>
        <w:t>ork Regulations 1999.</w:t>
      </w:r>
    </w:p>
    <w:p w14:paraId="0A217012" w14:textId="77777777" w:rsidR="00261901" w:rsidRDefault="00261901" w:rsidP="00261901">
      <w:pPr>
        <w:pStyle w:val="NoSpacing"/>
        <w:rPr>
          <w:rFonts w:ascii="Arial" w:hAnsi="Arial" w:cs="Arial"/>
          <w:sz w:val="24"/>
          <w:szCs w:val="24"/>
        </w:rPr>
      </w:pPr>
    </w:p>
    <w:p w14:paraId="3FD52381" w14:textId="77777777" w:rsidR="00261901" w:rsidRDefault="00261901" w:rsidP="00261901">
      <w:pPr>
        <w:pStyle w:val="NoSpacing"/>
        <w:numPr>
          <w:ilvl w:val="0"/>
          <w:numId w:val="1"/>
        </w:numPr>
        <w:rPr>
          <w:rFonts w:ascii="Arial" w:hAnsi="Arial" w:cs="Arial"/>
          <w:sz w:val="24"/>
          <w:szCs w:val="24"/>
        </w:rPr>
      </w:pPr>
      <w:r>
        <w:rPr>
          <w:rFonts w:ascii="Arial" w:hAnsi="Arial" w:cs="Arial"/>
          <w:sz w:val="24"/>
          <w:szCs w:val="24"/>
        </w:rPr>
        <w:t xml:space="preserve">Add any further control measures </w:t>
      </w:r>
      <w:r w:rsidR="000B3824">
        <w:rPr>
          <w:rFonts w:ascii="Arial" w:hAnsi="Arial" w:cs="Arial"/>
          <w:sz w:val="24"/>
          <w:szCs w:val="24"/>
        </w:rPr>
        <w:t xml:space="preserve">that are not shown which apply to the job as this </w:t>
      </w:r>
      <w:r w:rsidR="000B3824">
        <w:rPr>
          <w:rFonts w:ascii="Arial" w:hAnsi="Arial" w:cs="Arial"/>
          <w:b/>
          <w:sz w:val="24"/>
          <w:szCs w:val="24"/>
        </w:rPr>
        <w:t>may not</w:t>
      </w:r>
      <w:r w:rsidR="000B3824">
        <w:rPr>
          <w:rFonts w:ascii="Arial" w:hAnsi="Arial" w:cs="Arial"/>
          <w:sz w:val="24"/>
          <w:szCs w:val="24"/>
        </w:rPr>
        <w:t xml:space="preserve"> be a complete list of the significant control measures for your situation.</w:t>
      </w:r>
    </w:p>
    <w:p w14:paraId="6EBFD1D8" w14:textId="77777777" w:rsidR="000B3824" w:rsidRDefault="000B3824" w:rsidP="000B3824">
      <w:pPr>
        <w:pStyle w:val="NoSpacing"/>
        <w:numPr>
          <w:ilvl w:val="0"/>
          <w:numId w:val="1"/>
        </w:numPr>
        <w:rPr>
          <w:rFonts w:ascii="Arial" w:hAnsi="Arial" w:cs="Arial"/>
          <w:sz w:val="24"/>
          <w:szCs w:val="24"/>
        </w:rPr>
      </w:pPr>
      <w:r>
        <w:rPr>
          <w:rFonts w:ascii="Arial" w:hAnsi="Arial" w:cs="Arial"/>
          <w:sz w:val="24"/>
          <w:szCs w:val="24"/>
        </w:rPr>
        <w:t xml:space="preserve">Review date should </w:t>
      </w:r>
      <w:proofErr w:type="gramStart"/>
      <w:r>
        <w:rPr>
          <w:rFonts w:ascii="Arial" w:hAnsi="Arial" w:cs="Arial"/>
          <w:sz w:val="24"/>
          <w:szCs w:val="24"/>
        </w:rPr>
        <w:t>take into account</w:t>
      </w:r>
      <w:proofErr w:type="gramEnd"/>
      <w:r>
        <w:rPr>
          <w:rFonts w:ascii="Arial" w:hAnsi="Arial" w:cs="Arial"/>
          <w:sz w:val="24"/>
          <w:szCs w:val="24"/>
        </w:rPr>
        <w:t xml:space="preserve"> experience.</w:t>
      </w:r>
    </w:p>
    <w:p w14:paraId="4FE23E55" w14:textId="77777777" w:rsidR="0064667B" w:rsidRPr="0064667B" w:rsidRDefault="0064667B" w:rsidP="0064667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122"/>
        <w:gridCol w:w="6894"/>
      </w:tblGrid>
      <w:tr w:rsidR="000B3824" w14:paraId="18796082" w14:textId="77777777" w:rsidTr="002B4F83">
        <w:tc>
          <w:tcPr>
            <w:tcW w:w="2122" w:type="dxa"/>
            <w:vAlign w:val="center"/>
          </w:tcPr>
          <w:p w14:paraId="357E2E41" w14:textId="77777777" w:rsidR="000B3824" w:rsidRPr="001078D5" w:rsidRDefault="001078D5" w:rsidP="000B3824">
            <w:pPr>
              <w:pStyle w:val="NoSpacing"/>
              <w:rPr>
                <w:rFonts w:ascii="Arial" w:hAnsi="Arial" w:cs="Arial"/>
                <w:b/>
                <w:sz w:val="24"/>
                <w:szCs w:val="24"/>
              </w:rPr>
            </w:pPr>
            <w:r>
              <w:rPr>
                <w:rFonts w:ascii="Arial" w:hAnsi="Arial" w:cs="Arial"/>
                <w:b/>
                <w:sz w:val="24"/>
                <w:szCs w:val="24"/>
              </w:rPr>
              <w:t>Details</w:t>
            </w:r>
          </w:p>
        </w:tc>
        <w:tc>
          <w:tcPr>
            <w:tcW w:w="6894" w:type="dxa"/>
            <w:vAlign w:val="center"/>
          </w:tcPr>
          <w:p w14:paraId="44C13241" w14:textId="77777777" w:rsidR="000B3824" w:rsidRDefault="001078D5" w:rsidP="000B3824">
            <w:pPr>
              <w:pStyle w:val="NoSpacing"/>
              <w:rPr>
                <w:rFonts w:ascii="Arial" w:hAnsi="Arial" w:cs="Arial"/>
                <w:sz w:val="24"/>
                <w:szCs w:val="24"/>
              </w:rPr>
            </w:pPr>
            <w:r>
              <w:rPr>
                <w:rFonts w:ascii="Arial" w:hAnsi="Arial" w:cs="Arial"/>
                <w:sz w:val="24"/>
                <w:szCs w:val="24"/>
              </w:rPr>
              <w:t xml:space="preserve">Name:  </w:t>
            </w:r>
          </w:p>
          <w:p w14:paraId="42B1BBC2" w14:textId="77777777" w:rsidR="009906D2" w:rsidRDefault="009906D2" w:rsidP="000B3824">
            <w:pPr>
              <w:pStyle w:val="NoSpacing"/>
              <w:rPr>
                <w:rFonts w:ascii="Arial" w:hAnsi="Arial" w:cs="Arial"/>
                <w:sz w:val="24"/>
                <w:szCs w:val="24"/>
              </w:rPr>
            </w:pPr>
          </w:p>
          <w:p w14:paraId="377CDAA4" w14:textId="77777777" w:rsidR="001078D5" w:rsidRDefault="001078D5" w:rsidP="000B3824">
            <w:pPr>
              <w:pStyle w:val="NoSpacing"/>
              <w:rPr>
                <w:rFonts w:ascii="Arial" w:hAnsi="Arial" w:cs="Arial"/>
                <w:sz w:val="24"/>
                <w:szCs w:val="24"/>
              </w:rPr>
            </w:pPr>
            <w:r>
              <w:rPr>
                <w:rFonts w:ascii="Arial" w:hAnsi="Arial" w:cs="Arial"/>
                <w:sz w:val="24"/>
                <w:szCs w:val="24"/>
              </w:rPr>
              <w:t xml:space="preserve">Age:  </w:t>
            </w:r>
          </w:p>
          <w:p w14:paraId="4BDCA543" w14:textId="77777777" w:rsidR="009906D2" w:rsidRDefault="009906D2" w:rsidP="000B3824">
            <w:pPr>
              <w:pStyle w:val="NoSpacing"/>
              <w:rPr>
                <w:rFonts w:ascii="Arial" w:hAnsi="Arial" w:cs="Arial"/>
                <w:sz w:val="24"/>
                <w:szCs w:val="24"/>
              </w:rPr>
            </w:pPr>
          </w:p>
          <w:p w14:paraId="6ABCD374" w14:textId="77777777" w:rsidR="001078D5" w:rsidRDefault="001078D5" w:rsidP="000B3824">
            <w:pPr>
              <w:pStyle w:val="NoSpacing"/>
              <w:rPr>
                <w:rFonts w:ascii="Arial" w:hAnsi="Arial" w:cs="Arial"/>
                <w:sz w:val="24"/>
                <w:szCs w:val="24"/>
              </w:rPr>
            </w:pPr>
            <w:r>
              <w:rPr>
                <w:rFonts w:ascii="Arial" w:hAnsi="Arial" w:cs="Arial"/>
                <w:sz w:val="24"/>
                <w:szCs w:val="24"/>
              </w:rPr>
              <w:t>D</w:t>
            </w:r>
            <w:r w:rsidR="00456288">
              <w:rPr>
                <w:rFonts w:ascii="Arial" w:hAnsi="Arial" w:cs="Arial"/>
                <w:sz w:val="24"/>
                <w:szCs w:val="24"/>
              </w:rPr>
              <w:t xml:space="preserve">ate of </w:t>
            </w:r>
            <w:r>
              <w:rPr>
                <w:rFonts w:ascii="Arial" w:hAnsi="Arial" w:cs="Arial"/>
                <w:sz w:val="24"/>
                <w:szCs w:val="24"/>
              </w:rPr>
              <w:t>B</w:t>
            </w:r>
            <w:r w:rsidR="00456288">
              <w:rPr>
                <w:rFonts w:ascii="Arial" w:hAnsi="Arial" w:cs="Arial"/>
                <w:sz w:val="24"/>
                <w:szCs w:val="24"/>
              </w:rPr>
              <w:t>irth</w:t>
            </w:r>
            <w:r>
              <w:rPr>
                <w:rFonts w:ascii="Arial" w:hAnsi="Arial" w:cs="Arial"/>
                <w:sz w:val="24"/>
                <w:szCs w:val="24"/>
              </w:rPr>
              <w:t xml:space="preserve">:  </w:t>
            </w:r>
          </w:p>
          <w:p w14:paraId="6908FA5B" w14:textId="77777777" w:rsidR="009906D2" w:rsidRDefault="009906D2" w:rsidP="000B3824">
            <w:pPr>
              <w:pStyle w:val="NoSpacing"/>
              <w:rPr>
                <w:rFonts w:ascii="Arial" w:hAnsi="Arial" w:cs="Arial"/>
                <w:sz w:val="24"/>
                <w:szCs w:val="24"/>
              </w:rPr>
            </w:pPr>
          </w:p>
        </w:tc>
      </w:tr>
      <w:tr w:rsidR="000B3824" w14:paraId="6CCF15BD" w14:textId="77777777" w:rsidTr="002B4F83">
        <w:trPr>
          <w:trHeight w:val="754"/>
        </w:trPr>
        <w:tc>
          <w:tcPr>
            <w:tcW w:w="2122" w:type="dxa"/>
            <w:vAlign w:val="center"/>
          </w:tcPr>
          <w:p w14:paraId="037820D7" w14:textId="77777777" w:rsidR="000B3824" w:rsidRPr="003B3534" w:rsidRDefault="003B3534" w:rsidP="000B3824">
            <w:pPr>
              <w:pStyle w:val="NoSpacing"/>
              <w:rPr>
                <w:rFonts w:ascii="Arial" w:hAnsi="Arial" w:cs="Arial"/>
                <w:b/>
                <w:sz w:val="24"/>
                <w:szCs w:val="24"/>
              </w:rPr>
            </w:pPr>
            <w:r>
              <w:rPr>
                <w:rFonts w:ascii="Arial" w:hAnsi="Arial" w:cs="Arial"/>
                <w:b/>
                <w:sz w:val="24"/>
                <w:szCs w:val="24"/>
              </w:rPr>
              <w:t>Occupational Sector</w:t>
            </w:r>
          </w:p>
        </w:tc>
        <w:tc>
          <w:tcPr>
            <w:tcW w:w="6894" w:type="dxa"/>
            <w:vAlign w:val="center"/>
          </w:tcPr>
          <w:p w14:paraId="329081C4" w14:textId="77777777" w:rsidR="002B4F83" w:rsidRDefault="005A6667" w:rsidP="000B3824">
            <w:pPr>
              <w:pStyle w:val="NoSpacing"/>
              <w:rPr>
                <w:rFonts w:ascii="Arial" w:hAnsi="Arial" w:cs="Arial"/>
                <w:sz w:val="24"/>
                <w:szCs w:val="24"/>
              </w:rPr>
            </w:pPr>
            <w:r>
              <w:rPr>
                <w:rFonts w:ascii="Arial" w:hAnsi="Arial" w:cs="Arial"/>
                <w:sz w:val="24"/>
                <w:szCs w:val="24"/>
              </w:rPr>
              <w:t>Work Placement</w:t>
            </w:r>
          </w:p>
        </w:tc>
      </w:tr>
      <w:tr w:rsidR="000B3824" w14:paraId="6156C0BE" w14:textId="77777777" w:rsidTr="002B4F83">
        <w:trPr>
          <w:trHeight w:val="908"/>
        </w:trPr>
        <w:tc>
          <w:tcPr>
            <w:tcW w:w="2122" w:type="dxa"/>
            <w:vAlign w:val="center"/>
          </w:tcPr>
          <w:p w14:paraId="5F81F62F" w14:textId="77777777" w:rsidR="009906D2" w:rsidRPr="005A6667" w:rsidRDefault="005A6667" w:rsidP="000B3824">
            <w:pPr>
              <w:pStyle w:val="NoSpacing"/>
              <w:rPr>
                <w:rFonts w:ascii="Arial" w:hAnsi="Arial" w:cs="Arial"/>
                <w:b/>
                <w:sz w:val="24"/>
                <w:szCs w:val="24"/>
              </w:rPr>
            </w:pPr>
            <w:r>
              <w:rPr>
                <w:rFonts w:ascii="Arial" w:hAnsi="Arial" w:cs="Arial"/>
                <w:b/>
                <w:sz w:val="24"/>
                <w:szCs w:val="24"/>
              </w:rPr>
              <w:t>Job Title</w:t>
            </w:r>
          </w:p>
        </w:tc>
        <w:tc>
          <w:tcPr>
            <w:tcW w:w="6894" w:type="dxa"/>
          </w:tcPr>
          <w:p w14:paraId="17CE531A" w14:textId="77777777" w:rsidR="000B3824" w:rsidRDefault="000B3824" w:rsidP="000B3824">
            <w:pPr>
              <w:pStyle w:val="NoSpacing"/>
              <w:rPr>
                <w:rFonts w:ascii="Arial" w:hAnsi="Arial" w:cs="Arial"/>
                <w:sz w:val="24"/>
                <w:szCs w:val="24"/>
              </w:rPr>
            </w:pPr>
          </w:p>
        </w:tc>
      </w:tr>
      <w:tr w:rsidR="000B3824" w14:paraId="669ACD70" w14:textId="77777777" w:rsidTr="002B4F83">
        <w:trPr>
          <w:trHeight w:val="1345"/>
        </w:trPr>
        <w:tc>
          <w:tcPr>
            <w:tcW w:w="2122" w:type="dxa"/>
            <w:vAlign w:val="center"/>
          </w:tcPr>
          <w:p w14:paraId="582D30FC" w14:textId="77777777" w:rsidR="007349C5" w:rsidRPr="005A6667" w:rsidRDefault="005A6667" w:rsidP="000B3824">
            <w:pPr>
              <w:pStyle w:val="NoSpacing"/>
              <w:rPr>
                <w:rFonts w:ascii="Arial" w:hAnsi="Arial" w:cs="Arial"/>
                <w:b/>
                <w:sz w:val="24"/>
                <w:szCs w:val="24"/>
              </w:rPr>
            </w:pPr>
            <w:r>
              <w:rPr>
                <w:rFonts w:ascii="Arial" w:hAnsi="Arial" w:cs="Arial"/>
                <w:b/>
                <w:sz w:val="24"/>
                <w:szCs w:val="24"/>
              </w:rPr>
              <w:t>Main tasks and duties</w:t>
            </w:r>
          </w:p>
        </w:tc>
        <w:tc>
          <w:tcPr>
            <w:tcW w:w="6894" w:type="dxa"/>
          </w:tcPr>
          <w:p w14:paraId="58BD05F8" w14:textId="77777777" w:rsidR="000B3824" w:rsidRDefault="000B3824" w:rsidP="000B3824">
            <w:pPr>
              <w:pStyle w:val="NoSpacing"/>
              <w:rPr>
                <w:rFonts w:ascii="Arial" w:hAnsi="Arial" w:cs="Arial"/>
                <w:sz w:val="24"/>
                <w:szCs w:val="24"/>
              </w:rPr>
            </w:pPr>
          </w:p>
        </w:tc>
      </w:tr>
      <w:tr w:rsidR="000B3824" w14:paraId="38BBC7FE" w14:textId="77777777" w:rsidTr="002B4F83">
        <w:trPr>
          <w:trHeight w:val="1379"/>
        </w:trPr>
        <w:tc>
          <w:tcPr>
            <w:tcW w:w="2122" w:type="dxa"/>
            <w:vAlign w:val="center"/>
          </w:tcPr>
          <w:p w14:paraId="5BC8336D" w14:textId="77777777" w:rsidR="009906D2" w:rsidRPr="005A6667" w:rsidRDefault="005A6667" w:rsidP="000B3824">
            <w:pPr>
              <w:pStyle w:val="NoSpacing"/>
              <w:rPr>
                <w:rFonts w:ascii="Arial" w:hAnsi="Arial" w:cs="Arial"/>
                <w:b/>
                <w:sz w:val="24"/>
                <w:szCs w:val="24"/>
              </w:rPr>
            </w:pPr>
            <w:r>
              <w:rPr>
                <w:rFonts w:ascii="Arial" w:hAnsi="Arial" w:cs="Arial"/>
                <w:b/>
                <w:sz w:val="24"/>
                <w:szCs w:val="24"/>
              </w:rPr>
              <w:t>Potential limitations from disability</w:t>
            </w:r>
          </w:p>
        </w:tc>
        <w:tc>
          <w:tcPr>
            <w:tcW w:w="6894" w:type="dxa"/>
          </w:tcPr>
          <w:p w14:paraId="2A69D276" w14:textId="77777777" w:rsidR="000B3824" w:rsidRDefault="000B3824" w:rsidP="000B3824">
            <w:pPr>
              <w:pStyle w:val="NoSpacing"/>
              <w:rPr>
                <w:rFonts w:ascii="Arial" w:hAnsi="Arial" w:cs="Arial"/>
                <w:sz w:val="24"/>
                <w:szCs w:val="24"/>
              </w:rPr>
            </w:pPr>
          </w:p>
        </w:tc>
      </w:tr>
      <w:tr w:rsidR="000B3824" w14:paraId="44CF55E9" w14:textId="77777777" w:rsidTr="002B4F83">
        <w:trPr>
          <w:trHeight w:val="3525"/>
        </w:trPr>
        <w:tc>
          <w:tcPr>
            <w:tcW w:w="2122" w:type="dxa"/>
            <w:vAlign w:val="center"/>
          </w:tcPr>
          <w:p w14:paraId="16F42DEC" w14:textId="77777777" w:rsidR="000B3824" w:rsidRPr="005A6667" w:rsidRDefault="005A6667" w:rsidP="000B3824">
            <w:pPr>
              <w:pStyle w:val="NoSpacing"/>
              <w:rPr>
                <w:rFonts w:ascii="Arial" w:hAnsi="Arial" w:cs="Arial"/>
                <w:b/>
                <w:sz w:val="24"/>
                <w:szCs w:val="24"/>
              </w:rPr>
            </w:pPr>
            <w:r w:rsidRPr="005A6667">
              <w:rPr>
                <w:rFonts w:ascii="Arial" w:hAnsi="Arial" w:cs="Arial"/>
                <w:b/>
                <w:sz w:val="24"/>
                <w:szCs w:val="24"/>
              </w:rPr>
              <w:t>Specific PPE requirements</w:t>
            </w:r>
          </w:p>
          <w:p w14:paraId="309277A0" w14:textId="77777777" w:rsidR="005A6667" w:rsidRPr="005A6667" w:rsidRDefault="005A6667" w:rsidP="000B3824">
            <w:pPr>
              <w:pStyle w:val="NoSpacing"/>
              <w:rPr>
                <w:rFonts w:ascii="Arial" w:hAnsi="Arial" w:cs="Arial"/>
                <w:b/>
                <w:sz w:val="24"/>
                <w:szCs w:val="24"/>
              </w:rPr>
            </w:pPr>
          </w:p>
          <w:p w14:paraId="7E03F423" w14:textId="77777777" w:rsidR="009906D2" w:rsidRPr="003B143E" w:rsidRDefault="005A6667" w:rsidP="000B3824">
            <w:pPr>
              <w:pStyle w:val="NoSpacing"/>
              <w:rPr>
                <w:rFonts w:ascii="Arial" w:hAnsi="Arial" w:cs="Arial"/>
              </w:rPr>
            </w:pPr>
            <w:r w:rsidRPr="003B143E">
              <w:rPr>
                <w:rFonts w:ascii="Arial" w:hAnsi="Arial" w:cs="Arial"/>
              </w:rPr>
              <w:t>Where applicable, include details of</w:t>
            </w:r>
            <w:r w:rsidR="003B143E">
              <w:rPr>
                <w:rFonts w:ascii="Arial" w:hAnsi="Arial" w:cs="Arial"/>
              </w:rPr>
              <w:t xml:space="preserve"> any</w:t>
            </w:r>
            <w:r w:rsidRPr="003B143E">
              <w:rPr>
                <w:rFonts w:ascii="Arial" w:hAnsi="Arial" w:cs="Arial"/>
              </w:rPr>
              <w:t xml:space="preserve"> equipment they will be issued with.</w:t>
            </w:r>
          </w:p>
          <w:p w14:paraId="78B9D9B3" w14:textId="77777777" w:rsidR="009906D2" w:rsidRPr="009906D2" w:rsidRDefault="009906D2" w:rsidP="000B3824">
            <w:pPr>
              <w:pStyle w:val="NoSpacing"/>
              <w:rPr>
                <w:rFonts w:ascii="Arial" w:hAnsi="Arial" w:cs="Arial"/>
                <w:sz w:val="24"/>
                <w:szCs w:val="24"/>
              </w:rPr>
            </w:pPr>
          </w:p>
        </w:tc>
        <w:tc>
          <w:tcPr>
            <w:tcW w:w="6894" w:type="dxa"/>
          </w:tcPr>
          <w:p w14:paraId="0CE192F4" w14:textId="77777777" w:rsidR="000B3824" w:rsidRDefault="005A6667" w:rsidP="000B3824">
            <w:pPr>
              <w:pStyle w:val="NoSpacing"/>
              <w:rPr>
                <w:rFonts w:ascii="Arial" w:hAnsi="Arial" w:cs="Arial"/>
                <w:sz w:val="24"/>
                <w:szCs w:val="24"/>
              </w:rPr>
            </w:pPr>
            <w:r>
              <w:rPr>
                <w:rFonts w:ascii="Arial" w:hAnsi="Arial" w:cs="Arial"/>
                <w:sz w:val="24"/>
                <w:szCs w:val="24"/>
              </w:rPr>
              <w:t>To be issued with:</w:t>
            </w:r>
          </w:p>
        </w:tc>
      </w:tr>
    </w:tbl>
    <w:p w14:paraId="611F991E" w14:textId="77777777" w:rsidR="009906D2" w:rsidRDefault="009906D2" w:rsidP="000B3824">
      <w:pPr>
        <w:pStyle w:val="NoSpacing"/>
        <w:rPr>
          <w:rFonts w:ascii="Arial" w:hAnsi="Arial" w:cs="Arial"/>
          <w:sz w:val="24"/>
          <w:szCs w:val="24"/>
        </w:rPr>
        <w:sectPr w:rsidR="009906D2">
          <w:pgSz w:w="11906" w:h="16838"/>
          <w:pgMar w:top="1440" w:right="1440" w:bottom="1440" w:left="1440" w:header="708" w:footer="708" w:gutter="0"/>
          <w:cols w:space="708"/>
          <w:docGrid w:linePitch="360"/>
        </w:sectPr>
      </w:pPr>
    </w:p>
    <w:p w14:paraId="14420D0F" w14:textId="77777777" w:rsidR="000B3824" w:rsidRDefault="000B3824" w:rsidP="000B3824">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972"/>
        <w:gridCol w:w="4253"/>
        <w:gridCol w:w="3969"/>
        <w:gridCol w:w="2754"/>
      </w:tblGrid>
      <w:tr w:rsidR="009906D2" w14:paraId="4E827023" w14:textId="77777777" w:rsidTr="003B143E">
        <w:tc>
          <w:tcPr>
            <w:tcW w:w="2972" w:type="dxa"/>
          </w:tcPr>
          <w:p w14:paraId="44FBC746" w14:textId="77777777" w:rsidR="009906D2" w:rsidRDefault="009906D2" w:rsidP="009906D2">
            <w:pPr>
              <w:pStyle w:val="NoSpacing"/>
              <w:jc w:val="center"/>
              <w:rPr>
                <w:rFonts w:ascii="Arial" w:hAnsi="Arial" w:cs="Arial"/>
                <w:b/>
                <w:sz w:val="24"/>
                <w:szCs w:val="24"/>
              </w:rPr>
            </w:pPr>
            <w:r>
              <w:rPr>
                <w:rFonts w:ascii="Arial" w:hAnsi="Arial" w:cs="Arial"/>
                <w:b/>
                <w:sz w:val="24"/>
                <w:szCs w:val="24"/>
              </w:rPr>
              <w:t>What are the hazards?</w:t>
            </w:r>
          </w:p>
          <w:p w14:paraId="0A18A592" w14:textId="77777777" w:rsidR="003B143E" w:rsidRPr="003B143E" w:rsidRDefault="003B143E" w:rsidP="00A7286C">
            <w:pPr>
              <w:pStyle w:val="NoSpacing"/>
              <w:jc w:val="center"/>
              <w:rPr>
                <w:rFonts w:ascii="Arial" w:hAnsi="Arial" w:cs="Arial"/>
              </w:rPr>
            </w:pPr>
            <w:r w:rsidRPr="003B143E">
              <w:rPr>
                <w:rFonts w:ascii="Arial" w:hAnsi="Arial" w:cs="Arial"/>
              </w:rPr>
              <w:t>The below headings</w:t>
            </w:r>
            <w:r w:rsidR="00A7286C">
              <w:rPr>
                <w:rFonts w:ascii="Arial" w:hAnsi="Arial" w:cs="Arial"/>
              </w:rPr>
              <w:t xml:space="preserve"> a</w:t>
            </w:r>
            <w:r w:rsidRPr="003B143E">
              <w:rPr>
                <w:rFonts w:ascii="Arial" w:hAnsi="Arial" w:cs="Arial"/>
              </w:rPr>
              <w:t>re</w:t>
            </w:r>
            <w:r w:rsidR="00025646">
              <w:rPr>
                <w:rFonts w:ascii="Arial" w:hAnsi="Arial" w:cs="Arial"/>
              </w:rPr>
              <w:t xml:space="preserve"> included as</w:t>
            </w:r>
            <w:r w:rsidRPr="003B143E">
              <w:rPr>
                <w:rFonts w:ascii="Arial" w:hAnsi="Arial" w:cs="Arial"/>
              </w:rPr>
              <w:t xml:space="preserve"> areas to </w:t>
            </w:r>
            <w:proofErr w:type="gramStart"/>
            <w:r w:rsidRPr="003B143E">
              <w:rPr>
                <w:rFonts w:ascii="Arial" w:hAnsi="Arial" w:cs="Arial"/>
              </w:rPr>
              <w:t>consider</w:t>
            </w:r>
            <w:r w:rsidR="00A7286C">
              <w:rPr>
                <w:rFonts w:ascii="Arial" w:hAnsi="Arial" w:cs="Arial"/>
              </w:rPr>
              <w:t>, but</w:t>
            </w:r>
            <w:proofErr w:type="gramEnd"/>
            <w:r w:rsidR="00A7286C">
              <w:rPr>
                <w:rFonts w:ascii="Arial" w:hAnsi="Arial" w:cs="Arial"/>
              </w:rPr>
              <w:t xml:space="preserve"> may not be relevant for all workplaces.  P</w:t>
            </w:r>
            <w:r w:rsidRPr="003B143E">
              <w:rPr>
                <w:rFonts w:ascii="Arial" w:hAnsi="Arial" w:cs="Arial"/>
              </w:rPr>
              <w:t>lease amend as required.</w:t>
            </w:r>
          </w:p>
        </w:tc>
        <w:tc>
          <w:tcPr>
            <w:tcW w:w="4253" w:type="dxa"/>
          </w:tcPr>
          <w:p w14:paraId="6E947D0C" w14:textId="77777777" w:rsidR="009906D2" w:rsidRPr="005A6667" w:rsidRDefault="009906D2" w:rsidP="009906D2">
            <w:pPr>
              <w:pStyle w:val="NoSpacing"/>
              <w:jc w:val="center"/>
              <w:rPr>
                <w:rFonts w:ascii="Arial" w:hAnsi="Arial" w:cs="Arial"/>
                <w:b/>
                <w:sz w:val="24"/>
                <w:szCs w:val="24"/>
              </w:rPr>
            </w:pPr>
            <w:r>
              <w:rPr>
                <w:rFonts w:ascii="Arial" w:hAnsi="Arial" w:cs="Arial"/>
                <w:b/>
                <w:sz w:val="24"/>
                <w:szCs w:val="24"/>
              </w:rPr>
              <w:t>What are you already doing?</w:t>
            </w:r>
          </w:p>
        </w:tc>
        <w:tc>
          <w:tcPr>
            <w:tcW w:w="3969" w:type="dxa"/>
          </w:tcPr>
          <w:p w14:paraId="518E193D" w14:textId="77777777" w:rsidR="009906D2" w:rsidRPr="005A6667" w:rsidRDefault="009906D2" w:rsidP="00025646">
            <w:pPr>
              <w:pStyle w:val="NoSpacing"/>
              <w:jc w:val="center"/>
              <w:rPr>
                <w:rFonts w:ascii="Arial" w:hAnsi="Arial" w:cs="Arial"/>
                <w:b/>
                <w:sz w:val="24"/>
                <w:szCs w:val="24"/>
              </w:rPr>
            </w:pPr>
            <w:r>
              <w:rPr>
                <w:rFonts w:ascii="Arial" w:hAnsi="Arial" w:cs="Arial"/>
                <w:b/>
                <w:sz w:val="24"/>
                <w:szCs w:val="24"/>
              </w:rPr>
              <w:t>What further action is necessary?</w:t>
            </w:r>
          </w:p>
        </w:tc>
        <w:tc>
          <w:tcPr>
            <w:tcW w:w="2754" w:type="dxa"/>
          </w:tcPr>
          <w:p w14:paraId="536B17F2" w14:textId="77777777" w:rsidR="009906D2" w:rsidRPr="005A6667" w:rsidRDefault="009906D2" w:rsidP="009906D2">
            <w:pPr>
              <w:pStyle w:val="NoSpacing"/>
              <w:jc w:val="center"/>
              <w:rPr>
                <w:rFonts w:ascii="Arial" w:hAnsi="Arial" w:cs="Arial"/>
                <w:b/>
                <w:sz w:val="24"/>
                <w:szCs w:val="24"/>
              </w:rPr>
            </w:pPr>
            <w:r>
              <w:rPr>
                <w:rFonts w:ascii="Arial" w:hAnsi="Arial" w:cs="Arial"/>
                <w:b/>
                <w:sz w:val="24"/>
                <w:szCs w:val="24"/>
              </w:rPr>
              <w:t>Supervisor to sign off with the young person.</w:t>
            </w:r>
          </w:p>
        </w:tc>
      </w:tr>
      <w:tr w:rsidR="009906D2" w14:paraId="479E4139" w14:textId="77777777" w:rsidTr="002B4F83">
        <w:trPr>
          <w:trHeight w:val="511"/>
        </w:trPr>
        <w:tc>
          <w:tcPr>
            <w:tcW w:w="2972" w:type="dxa"/>
            <w:vAlign w:val="center"/>
          </w:tcPr>
          <w:p w14:paraId="7D14C4A7" w14:textId="77777777" w:rsidR="002B4F83" w:rsidRPr="002B4F83" w:rsidRDefault="009906D2" w:rsidP="009906D2">
            <w:pPr>
              <w:pStyle w:val="NoSpacing"/>
              <w:rPr>
                <w:rFonts w:ascii="Arial" w:hAnsi="Arial" w:cs="Arial"/>
                <w:b/>
                <w:sz w:val="24"/>
                <w:szCs w:val="24"/>
              </w:rPr>
            </w:pPr>
            <w:r w:rsidRPr="00AE37B5">
              <w:rPr>
                <w:rFonts w:ascii="Arial" w:hAnsi="Arial" w:cs="Arial"/>
                <w:b/>
                <w:sz w:val="24"/>
                <w:szCs w:val="24"/>
              </w:rPr>
              <w:t>Manual handling</w:t>
            </w:r>
          </w:p>
        </w:tc>
        <w:tc>
          <w:tcPr>
            <w:tcW w:w="4253" w:type="dxa"/>
          </w:tcPr>
          <w:p w14:paraId="20C947FC" w14:textId="77777777" w:rsidR="009906D2" w:rsidRPr="00A7286C" w:rsidRDefault="009906D2" w:rsidP="009906D2">
            <w:pPr>
              <w:pStyle w:val="NoSpacing"/>
              <w:rPr>
                <w:rFonts w:ascii="Arial" w:hAnsi="Arial" w:cs="Arial"/>
              </w:rPr>
            </w:pPr>
          </w:p>
        </w:tc>
        <w:tc>
          <w:tcPr>
            <w:tcW w:w="3969" w:type="dxa"/>
          </w:tcPr>
          <w:p w14:paraId="64DB5833" w14:textId="77777777" w:rsidR="009906D2" w:rsidRPr="00A7286C" w:rsidRDefault="009906D2" w:rsidP="009906D2">
            <w:pPr>
              <w:pStyle w:val="NoSpacing"/>
              <w:rPr>
                <w:rFonts w:ascii="Arial" w:hAnsi="Arial" w:cs="Arial"/>
              </w:rPr>
            </w:pPr>
          </w:p>
        </w:tc>
        <w:tc>
          <w:tcPr>
            <w:tcW w:w="2754" w:type="dxa"/>
          </w:tcPr>
          <w:p w14:paraId="4DD38B92" w14:textId="77777777" w:rsidR="009906D2" w:rsidRPr="00A7286C" w:rsidRDefault="009906D2" w:rsidP="009906D2">
            <w:pPr>
              <w:pStyle w:val="NoSpacing"/>
              <w:rPr>
                <w:rFonts w:ascii="Arial" w:hAnsi="Arial" w:cs="Arial"/>
              </w:rPr>
            </w:pPr>
          </w:p>
        </w:tc>
      </w:tr>
      <w:tr w:rsidR="00AB4C06" w14:paraId="0C6C6324" w14:textId="77777777" w:rsidTr="002B4F83">
        <w:trPr>
          <w:trHeight w:val="830"/>
        </w:trPr>
        <w:tc>
          <w:tcPr>
            <w:tcW w:w="2972" w:type="dxa"/>
            <w:vAlign w:val="center"/>
          </w:tcPr>
          <w:p w14:paraId="1D38F1BD" w14:textId="77777777" w:rsidR="002B4F83" w:rsidRPr="002B4F83" w:rsidRDefault="00AB4C06" w:rsidP="002B4F83">
            <w:pPr>
              <w:pStyle w:val="NoSpacing"/>
              <w:tabs>
                <w:tab w:val="left" w:pos="1785"/>
              </w:tabs>
              <w:rPr>
                <w:rFonts w:ascii="Arial" w:hAnsi="Arial" w:cs="Arial"/>
                <w:b/>
                <w:sz w:val="24"/>
                <w:szCs w:val="24"/>
              </w:rPr>
            </w:pPr>
            <w:r w:rsidRPr="00AE37B5">
              <w:rPr>
                <w:rFonts w:ascii="Arial" w:hAnsi="Arial" w:cs="Arial"/>
                <w:b/>
                <w:sz w:val="24"/>
                <w:szCs w:val="24"/>
              </w:rPr>
              <w:t>Display Screen Equipment</w:t>
            </w:r>
          </w:p>
        </w:tc>
        <w:tc>
          <w:tcPr>
            <w:tcW w:w="4253" w:type="dxa"/>
          </w:tcPr>
          <w:p w14:paraId="2C9EA4D2" w14:textId="77777777" w:rsidR="00AB4C06" w:rsidRPr="00A7286C" w:rsidRDefault="00AB4C06" w:rsidP="00AB4C06">
            <w:pPr>
              <w:pStyle w:val="NoSpacing"/>
              <w:tabs>
                <w:tab w:val="left" w:pos="1785"/>
              </w:tabs>
              <w:rPr>
                <w:rFonts w:ascii="Arial" w:hAnsi="Arial" w:cs="Arial"/>
              </w:rPr>
            </w:pPr>
          </w:p>
        </w:tc>
        <w:tc>
          <w:tcPr>
            <w:tcW w:w="3969" w:type="dxa"/>
          </w:tcPr>
          <w:p w14:paraId="5D25D8DD" w14:textId="77777777" w:rsidR="00AB4C06" w:rsidRPr="00A7286C" w:rsidRDefault="00AB4C06" w:rsidP="009906D2">
            <w:pPr>
              <w:pStyle w:val="NoSpacing"/>
              <w:rPr>
                <w:rFonts w:ascii="Arial" w:hAnsi="Arial" w:cs="Arial"/>
              </w:rPr>
            </w:pPr>
          </w:p>
        </w:tc>
        <w:tc>
          <w:tcPr>
            <w:tcW w:w="2754" w:type="dxa"/>
          </w:tcPr>
          <w:p w14:paraId="0FFD888E" w14:textId="77777777" w:rsidR="00AB4C06" w:rsidRPr="00A7286C" w:rsidRDefault="00AB4C06" w:rsidP="009906D2">
            <w:pPr>
              <w:pStyle w:val="NoSpacing"/>
              <w:rPr>
                <w:rFonts w:ascii="Arial" w:hAnsi="Arial" w:cs="Arial"/>
              </w:rPr>
            </w:pPr>
          </w:p>
        </w:tc>
      </w:tr>
      <w:tr w:rsidR="009906D2" w14:paraId="23B9ADBA" w14:textId="77777777" w:rsidTr="002B4F83">
        <w:trPr>
          <w:trHeight w:val="558"/>
        </w:trPr>
        <w:tc>
          <w:tcPr>
            <w:tcW w:w="2972" w:type="dxa"/>
            <w:vAlign w:val="center"/>
          </w:tcPr>
          <w:p w14:paraId="35240E5B" w14:textId="77777777" w:rsidR="002B4F83" w:rsidRPr="002B4F83" w:rsidRDefault="009906D2" w:rsidP="009906D2">
            <w:pPr>
              <w:pStyle w:val="NoSpacing"/>
              <w:rPr>
                <w:rFonts w:ascii="Arial" w:hAnsi="Arial" w:cs="Arial"/>
                <w:b/>
                <w:sz w:val="24"/>
                <w:szCs w:val="24"/>
              </w:rPr>
            </w:pPr>
            <w:r w:rsidRPr="00AE37B5">
              <w:rPr>
                <w:rFonts w:ascii="Arial" w:hAnsi="Arial" w:cs="Arial"/>
                <w:b/>
                <w:sz w:val="24"/>
                <w:szCs w:val="24"/>
              </w:rPr>
              <w:t>Lone Working</w:t>
            </w:r>
          </w:p>
        </w:tc>
        <w:tc>
          <w:tcPr>
            <w:tcW w:w="4253" w:type="dxa"/>
          </w:tcPr>
          <w:p w14:paraId="43478E54" w14:textId="77777777" w:rsidR="009906D2" w:rsidRPr="00A7286C" w:rsidRDefault="009906D2" w:rsidP="009906D2">
            <w:pPr>
              <w:pStyle w:val="NoSpacing"/>
              <w:rPr>
                <w:rFonts w:ascii="Arial" w:hAnsi="Arial" w:cs="Arial"/>
              </w:rPr>
            </w:pPr>
          </w:p>
        </w:tc>
        <w:tc>
          <w:tcPr>
            <w:tcW w:w="3969" w:type="dxa"/>
          </w:tcPr>
          <w:p w14:paraId="2B2BFB1E" w14:textId="77777777" w:rsidR="009906D2" w:rsidRPr="00A7286C" w:rsidRDefault="009906D2" w:rsidP="009906D2">
            <w:pPr>
              <w:pStyle w:val="NoSpacing"/>
              <w:rPr>
                <w:rFonts w:ascii="Arial" w:hAnsi="Arial" w:cs="Arial"/>
              </w:rPr>
            </w:pPr>
          </w:p>
        </w:tc>
        <w:tc>
          <w:tcPr>
            <w:tcW w:w="2754" w:type="dxa"/>
          </w:tcPr>
          <w:p w14:paraId="514D7621" w14:textId="77777777" w:rsidR="009906D2" w:rsidRPr="00A7286C" w:rsidRDefault="009906D2" w:rsidP="009906D2">
            <w:pPr>
              <w:pStyle w:val="NoSpacing"/>
              <w:rPr>
                <w:rFonts w:ascii="Arial" w:hAnsi="Arial" w:cs="Arial"/>
              </w:rPr>
            </w:pPr>
          </w:p>
        </w:tc>
      </w:tr>
      <w:tr w:rsidR="009906D2" w14:paraId="3FD37568" w14:textId="77777777" w:rsidTr="002B4F83">
        <w:trPr>
          <w:trHeight w:val="552"/>
        </w:trPr>
        <w:tc>
          <w:tcPr>
            <w:tcW w:w="2972" w:type="dxa"/>
            <w:vAlign w:val="center"/>
          </w:tcPr>
          <w:p w14:paraId="254A74F7" w14:textId="77777777" w:rsidR="002B4F83" w:rsidRPr="002B4F83" w:rsidRDefault="00AE37B5" w:rsidP="00AE37B5">
            <w:pPr>
              <w:pStyle w:val="NoSpacing"/>
              <w:rPr>
                <w:rFonts w:ascii="Arial" w:hAnsi="Arial" w:cs="Arial"/>
                <w:b/>
                <w:sz w:val="24"/>
                <w:szCs w:val="24"/>
              </w:rPr>
            </w:pPr>
            <w:r w:rsidRPr="00AE37B5">
              <w:rPr>
                <w:rFonts w:ascii="Arial" w:hAnsi="Arial" w:cs="Arial"/>
                <w:b/>
                <w:sz w:val="24"/>
                <w:szCs w:val="24"/>
              </w:rPr>
              <w:t>Working at height</w:t>
            </w:r>
          </w:p>
        </w:tc>
        <w:tc>
          <w:tcPr>
            <w:tcW w:w="4253" w:type="dxa"/>
          </w:tcPr>
          <w:p w14:paraId="3475EAA4" w14:textId="77777777" w:rsidR="009906D2" w:rsidRPr="00A7286C" w:rsidRDefault="009906D2" w:rsidP="009906D2">
            <w:pPr>
              <w:pStyle w:val="NoSpacing"/>
              <w:rPr>
                <w:rFonts w:ascii="Arial" w:hAnsi="Arial" w:cs="Arial"/>
              </w:rPr>
            </w:pPr>
          </w:p>
        </w:tc>
        <w:tc>
          <w:tcPr>
            <w:tcW w:w="3969" w:type="dxa"/>
          </w:tcPr>
          <w:p w14:paraId="2AB77749" w14:textId="77777777" w:rsidR="009906D2" w:rsidRPr="00A7286C" w:rsidRDefault="009906D2" w:rsidP="009906D2">
            <w:pPr>
              <w:pStyle w:val="NoSpacing"/>
              <w:rPr>
                <w:rFonts w:ascii="Arial" w:hAnsi="Arial" w:cs="Arial"/>
              </w:rPr>
            </w:pPr>
          </w:p>
        </w:tc>
        <w:tc>
          <w:tcPr>
            <w:tcW w:w="2754" w:type="dxa"/>
          </w:tcPr>
          <w:p w14:paraId="5B67FFF6" w14:textId="77777777" w:rsidR="009906D2" w:rsidRPr="00A7286C" w:rsidRDefault="009906D2" w:rsidP="009906D2">
            <w:pPr>
              <w:pStyle w:val="NoSpacing"/>
              <w:rPr>
                <w:rFonts w:ascii="Arial" w:hAnsi="Arial" w:cs="Arial"/>
              </w:rPr>
            </w:pPr>
          </w:p>
        </w:tc>
      </w:tr>
      <w:tr w:rsidR="009906D2" w14:paraId="184C431D" w14:textId="77777777" w:rsidTr="002B4F83">
        <w:trPr>
          <w:trHeight w:val="525"/>
        </w:trPr>
        <w:tc>
          <w:tcPr>
            <w:tcW w:w="2972" w:type="dxa"/>
            <w:vAlign w:val="center"/>
          </w:tcPr>
          <w:p w14:paraId="2E4BE5FB" w14:textId="77777777" w:rsidR="002B4F83" w:rsidRPr="002B4F83" w:rsidRDefault="00C72862" w:rsidP="009906D2">
            <w:pPr>
              <w:pStyle w:val="NoSpacing"/>
              <w:rPr>
                <w:rFonts w:ascii="Arial" w:hAnsi="Arial" w:cs="Arial"/>
                <w:b/>
                <w:sz w:val="24"/>
                <w:szCs w:val="24"/>
              </w:rPr>
            </w:pPr>
            <w:r w:rsidRPr="00AE37B5">
              <w:rPr>
                <w:rFonts w:ascii="Arial" w:hAnsi="Arial" w:cs="Arial"/>
                <w:b/>
                <w:sz w:val="24"/>
                <w:szCs w:val="24"/>
              </w:rPr>
              <w:t>Noise</w:t>
            </w:r>
          </w:p>
        </w:tc>
        <w:tc>
          <w:tcPr>
            <w:tcW w:w="4253" w:type="dxa"/>
          </w:tcPr>
          <w:p w14:paraId="30C2A7CD" w14:textId="77777777" w:rsidR="009906D2" w:rsidRPr="00A7286C" w:rsidRDefault="009906D2" w:rsidP="009906D2">
            <w:pPr>
              <w:pStyle w:val="NoSpacing"/>
              <w:rPr>
                <w:rFonts w:ascii="Arial" w:hAnsi="Arial" w:cs="Arial"/>
              </w:rPr>
            </w:pPr>
          </w:p>
        </w:tc>
        <w:tc>
          <w:tcPr>
            <w:tcW w:w="3969" w:type="dxa"/>
          </w:tcPr>
          <w:p w14:paraId="36AC203E" w14:textId="77777777" w:rsidR="009906D2" w:rsidRPr="00A7286C" w:rsidRDefault="009906D2" w:rsidP="009906D2">
            <w:pPr>
              <w:pStyle w:val="NoSpacing"/>
              <w:rPr>
                <w:rFonts w:ascii="Arial" w:hAnsi="Arial" w:cs="Arial"/>
              </w:rPr>
            </w:pPr>
          </w:p>
        </w:tc>
        <w:tc>
          <w:tcPr>
            <w:tcW w:w="2754" w:type="dxa"/>
          </w:tcPr>
          <w:p w14:paraId="045DA9EB" w14:textId="77777777" w:rsidR="009906D2" w:rsidRPr="00A7286C" w:rsidRDefault="009906D2" w:rsidP="009906D2">
            <w:pPr>
              <w:pStyle w:val="NoSpacing"/>
              <w:rPr>
                <w:rFonts w:ascii="Arial" w:hAnsi="Arial" w:cs="Arial"/>
              </w:rPr>
            </w:pPr>
          </w:p>
        </w:tc>
      </w:tr>
      <w:tr w:rsidR="009906D2" w14:paraId="313ACECE" w14:textId="77777777" w:rsidTr="002B4F83">
        <w:trPr>
          <w:trHeight w:val="596"/>
        </w:trPr>
        <w:tc>
          <w:tcPr>
            <w:tcW w:w="2972" w:type="dxa"/>
            <w:vAlign w:val="center"/>
          </w:tcPr>
          <w:p w14:paraId="40B75F7D" w14:textId="77777777" w:rsidR="002B4F83" w:rsidRPr="002B4F83" w:rsidRDefault="00C72862" w:rsidP="009906D2">
            <w:pPr>
              <w:pStyle w:val="NoSpacing"/>
              <w:rPr>
                <w:rFonts w:ascii="Arial" w:hAnsi="Arial" w:cs="Arial"/>
                <w:b/>
                <w:sz w:val="24"/>
                <w:szCs w:val="24"/>
              </w:rPr>
            </w:pPr>
            <w:r w:rsidRPr="00AE37B5">
              <w:rPr>
                <w:rFonts w:ascii="Arial" w:hAnsi="Arial" w:cs="Arial"/>
                <w:b/>
                <w:sz w:val="24"/>
                <w:szCs w:val="24"/>
              </w:rPr>
              <w:t>Falling objects</w:t>
            </w:r>
          </w:p>
        </w:tc>
        <w:tc>
          <w:tcPr>
            <w:tcW w:w="4253" w:type="dxa"/>
          </w:tcPr>
          <w:p w14:paraId="55D721D7" w14:textId="77777777" w:rsidR="009906D2" w:rsidRPr="00A7286C" w:rsidRDefault="009906D2" w:rsidP="009906D2">
            <w:pPr>
              <w:pStyle w:val="NoSpacing"/>
              <w:rPr>
                <w:rFonts w:ascii="Arial" w:hAnsi="Arial" w:cs="Arial"/>
              </w:rPr>
            </w:pPr>
          </w:p>
        </w:tc>
        <w:tc>
          <w:tcPr>
            <w:tcW w:w="3969" w:type="dxa"/>
          </w:tcPr>
          <w:p w14:paraId="393A105E" w14:textId="77777777" w:rsidR="009906D2" w:rsidRPr="00A7286C" w:rsidRDefault="009906D2" w:rsidP="009906D2">
            <w:pPr>
              <w:pStyle w:val="NoSpacing"/>
              <w:rPr>
                <w:rFonts w:ascii="Arial" w:hAnsi="Arial" w:cs="Arial"/>
              </w:rPr>
            </w:pPr>
          </w:p>
        </w:tc>
        <w:tc>
          <w:tcPr>
            <w:tcW w:w="2754" w:type="dxa"/>
          </w:tcPr>
          <w:p w14:paraId="0392C922" w14:textId="77777777" w:rsidR="009906D2" w:rsidRPr="00A7286C" w:rsidRDefault="009906D2" w:rsidP="009906D2">
            <w:pPr>
              <w:pStyle w:val="NoSpacing"/>
              <w:rPr>
                <w:rFonts w:ascii="Arial" w:hAnsi="Arial" w:cs="Arial"/>
              </w:rPr>
            </w:pPr>
          </w:p>
        </w:tc>
      </w:tr>
      <w:tr w:rsidR="003B143E" w14:paraId="4379EACC" w14:textId="77777777" w:rsidTr="002B4F83">
        <w:trPr>
          <w:trHeight w:val="548"/>
        </w:trPr>
        <w:tc>
          <w:tcPr>
            <w:tcW w:w="2972" w:type="dxa"/>
            <w:vAlign w:val="center"/>
          </w:tcPr>
          <w:p w14:paraId="381C8A2E" w14:textId="77777777" w:rsidR="002B4F83" w:rsidRPr="002B4F83" w:rsidRDefault="003B143E" w:rsidP="009906D2">
            <w:pPr>
              <w:pStyle w:val="NoSpacing"/>
              <w:rPr>
                <w:rFonts w:ascii="Arial" w:hAnsi="Arial" w:cs="Arial"/>
                <w:b/>
                <w:sz w:val="24"/>
                <w:szCs w:val="24"/>
              </w:rPr>
            </w:pPr>
            <w:r w:rsidRPr="00AE37B5">
              <w:rPr>
                <w:rFonts w:ascii="Arial" w:hAnsi="Arial" w:cs="Arial"/>
                <w:b/>
                <w:sz w:val="24"/>
                <w:szCs w:val="24"/>
              </w:rPr>
              <w:t>Slips, trips and falls</w:t>
            </w:r>
          </w:p>
        </w:tc>
        <w:tc>
          <w:tcPr>
            <w:tcW w:w="4253" w:type="dxa"/>
          </w:tcPr>
          <w:p w14:paraId="39EDDC48" w14:textId="77777777" w:rsidR="003B143E" w:rsidRPr="00A7286C" w:rsidRDefault="003B143E" w:rsidP="009906D2">
            <w:pPr>
              <w:pStyle w:val="NoSpacing"/>
              <w:rPr>
                <w:rFonts w:ascii="Arial" w:hAnsi="Arial" w:cs="Arial"/>
              </w:rPr>
            </w:pPr>
          </w:p>
        </w:tc>
        <w:tc>
          <w:tcPr>
            <w:tcW w:w="3969" w:type="dxa"/>
          </w:tcPr>
          <w:p w14:paraId="75287A43" w14:textId="77777777" w:rsidR="003B143E" w:rsidRPr="00A7286C" w:rsidRDefault="003B143E" w:rsidP="009906D2">
            <w:pPr>
              <w:pStyle w:val="NoSpacing"/>
              <w:rPr>
                <w:rFonts w:ascii="Arial" w:hAnsi="Arial" w:cs="Arial"/>
              </w:rPr>
            </w:pPr>
          </w:p>
        </w:tc>
        <w:tc>
          <w:tcPr>
            <w:tcW w:w="2754" w:type="dxa"/>
          </w:tcPr>
          <w:p w14:paraId="2CE760D1" w14:textId="77777777" w:rsidR="003B143E" w:rsidRPr="00A7286C" w:rsidRDefault="003B143E" w:rsidP="009906D2">
            <w:pPr>
              <w:pStyle w:val="NoSpacing"/>
              <w:rPr>
                <w:rFonts w:ascii="Arial" w:hAnsi="Arial" w:cs="Arial"/>
              </w:rPr>
            </w:pPr>
          </w:p>
        </w:tc>
      </w:tr>
      <w:tr w:rsidR="009906D2" w14:paraId="4971CAA0" w14:textId="77777777" w:rsidTr="002B4F83">
        <w:trPr>
          <w:trHeight w:val="556"/>
        </w:trPr>
        <w:tc>
          <w:tcPr>
            <w:tcW w:w="2972" w:type="dxa"/>
            <w:vAlign w:val="center"/>
          </w:tcPr>
          <w:p w14:paraId="373168C7" w14:textId="77777777" w:rsidR="002B4F83" w:rsidRPr="002B4F83" w:rsidRDefault="00B04D30" w:rsidP="009906D2">
            <w:pPr>
              <w:pStyle w:val="NoSpacing"/>
              <w:rPr>
                <w:rFonts w:ascii="Arial" w:hAnsi="Arial" w:cs="Arial"/>
                <w:b/>
                <w:sz w:val="24"/>
                <w:szCs w:val="24"/>
              </w:rPr>
            </w:pPr>
            <w:r w:rsidRPr="00AE37B5">
              <w:rPr>
                <w:rFonts w:ascii="Arial" w:hAnsi="Arial" w:cs="Arial"/>
                <w:b/>
                <w:sz w:val="24"/>
                <w:szCs w:val="24"/>
              </w:rPr>
              <w:t>Machinery</w:t>
            </w:r>
          </w:p>
        </w:tc>
        <w:tc>
          <w:tcPr>
            <w:tcW w:w="4253" w:type="dxa"/>
          </w:tcPr>
          <w:p w14:paraId="7D8D7DDF" w14:textId="77777777" w:rsidR="009906D2" w:rsidRPr="00A7286C" w:rsidRDefault="009906D2" w:rsidP="009906D2">
            <w:pPr>
              <w:pStyle w:val="NoSpacing"/>
              <w:rPr>
                <w:rFonts w:ascii="Arial" w:hAnsi="Arial" w:cs="Arial"/>
              </w:rPr>
            </w:pPr>
          </w:p>
        </w:tc>
        <w:tc>
          <w:tcPr>
            <w:tcW w:w="3969" w:type="dxa"/>
          </w:tcPr>
          <w:p w14:paraId="3822BD36" w14:textId="77777777" w:rsidR="009906D2" w:rsidRPr="00A7286C" w:rsidRDefault="009906D2" w:rsidP="009906D2">
            <w:pPr>
              <w:pStyle w:val="NoSpacing"/>
              <w:rPr>
                <w:rFonts w:ascii="Arial" w:hAnsi="Arial" w:cs="Arial"/>
              </w:rPr>
            </w:pPr>
          </w:p>
        </w:tc>
        <w:tc>
          <w:tcPr>
            <w:tcW w:w="2754" w:type="dxa"/>
          </w:tcPr>
          <w:p w14:paraId="27C19B5B" w14:textId="77777777" w:rsidR="009906D2" w:rsidRPr="00A7286C" w:rsidRDefault="009906D2" w:rsidP="009906D2">
            <w:pPr>
              <w:pStyle w:val="NoSpacing"/>
              <w:rPr>
                <w:rFonts w:ascii="Arial" w:hAnsi="Arial" w:cs="Arial"/>
              </w:rPr>
            </w:pPr>
          </w:p>
        </w:tc>
      </w:tr>
      <w:tr w:rsidR="009906D2" w14:paraId="1AFC2F87" w14:textId="77777777" w:rsidTr="002B4F83">
        <w:tc>
          <w:tcPr>
            <w:tcW w:w="2972" w:type="dxa"/>
            <w:vAlign w:val="center"/>
          </w:tcPr>
          <w:p w14:paraId="2D772A6D" w14:textId="77777777" w:rsidR="002B4F83" w:rsidRPr="002B4F83" w:rsidRDefault="00C72862" w:rsidP="009906D2">
            <w:pPr>
              <w:pStyle w:val="NoSpacing"/>
              <w:rPr>
                <w:rFonts w:ascii="Arial" w:hAnsi="Arial" w:cs="Arial"/>
                <w:b/>
                <w:sz w:val="24"/>
                <w:szCs w:val="24"/>
              </w:rPr>
            </w:pPr>
            <w:r w:rsidRPr="00AE37B5">
              <w:rPr>
                <w:rFonts w:ascii="Arial" w:hAnsi="Arial" w:cs="Arial"/>
                <w:b/>
                <w:sz w:val="24"/>
                <w:szCs w:val="24"/>
              </w:rPr>
              <w:t>Airborne dust and fumes (inhalation, allergic response, asphyxiation)</w:t>
            </w:r>
          </w:p>
        </w:tc>
        <w:tc>
          <w:tcPr>
            <w:tcW w:w="4253" w:type="dxa"/>
          </w:tcPr>
          <w:p w14:paraId="4FA36A51" w14:textId="77777777" w:rsidR="009906D2" w:rsidRPr="00A7286C" w:rsidRDefault="009906D2" w:rsidP="009906D2">
            <w:pPr>
              <w:pStyle w:val="NoSpacing"/>
              <w:rPr>
                <w:rFonts w:ascii="Arial" w:hAnsi="Arial" w:cs="Arial"/>
              </w:rPr>
            </w:pPr>
          </w:p>
        </w:tc>
        <w:tc>
          <w:tcPr>
            <w:tcW w:w="3969" w:type="dxa"/>
          </w:tcPr>
          <w:p w14:paraId="4B3293A5" w14:textId="77777777" w:rsidR="009906D2" w:rsidRPr="00A7286C" w:rsidRDefault="009906D2" w:rsidP="009906D2">
            <w:pPr>
              <w:pStyle w:val="NoSpacing"/>
              <w:rPr>
                <w:rFonts w:ascii="Arial" w:hAnsi="Arial" w:cs="Arial"/>
              </w:rPr>
            </w:pPr>
          </w:p>
        </w:tc>
        <w:tc>
          <w:tcPr>
            <w:tcW w:w="2754" w:type="dxa"/>
          </w:tcPr>
          <w:p w14:paraId="6E570232" w14:textId="77777777" w:rsidR="009906D2" w:rsidRPr="00A7286C" w:rsidRDefault="009906D2" w:rsidP="009906D2">
            <w:pPr>
              <w:pStyle w:val="NoSpacing"/>
              <w:rPr>
                <w:rFonts w:ascii="Arial" w:hAnsi="Arial" w:cs="Arial"/>
              </w:rPr>
            </w:pPr>
          </w:p>
        </w:tc>
      </w:tr>
      <w:tr w:rsidR="00B04D30" w14:paraId="67A32C6F" w14:textId="77777777" w:rsidTr="002B4F83">
        <w:trPr>
          <w:trHeight w:val="1181"/>
        </w:trPr>
        <w:tc>
          <w:tcPr>
            <w:tcW w:w="2972" w:type="dxa"/>
            <w:vAlign w:val="center"/>
          </w:tcPr>
          <w:p w14:paraId="57B80F28" w14:textId="77777777" w:rsidR="002B4F83" w:rsidRPr="002B4F83" w:rsidRDefault="00B04D30" w:rsidP="009906D2">
            <w:pPr>
              <w:pStyle w:val="NoSpacing"/>
              <w:rPr>
                <w:rFonts w:ascii="Arial" w:hAnsi="Arial" w:cs="Arial"/>
                <w:b/>
                <w:sz w:val="24"/>
                <w:szCs w:val="24"/>
              </w:rPr>
            </w:pPr>
            <w:r w:rsidRPr="00AE37B5">
              <w:rPr>
                <w:rFonts w:ascii="Arial" w:hAnsi="Arial" w:cs="Arial"/>
                <w:b/>
                <w:sz w:val="24"/>
                <w:szCs w:val="24"/>
              </w:rPr>
              <w:lastRenderedPageBreak/>
              <w:t>Musculoskeletal disorders (MSDs) and injuries</w:t>
            </w:r>
          </w:p>
        </w:tc>
        <w:tc>
          <w:tcPr>
            <w:tcW w:w="4253" w:type="dxa"/>
          </w:tcPr>
          <w:p w14:paraId="4B2A4573" w14:textId="77777777" w:rsidR="00B04D30" w:rsidRPr="00A7286C" w:rsidRDefault="00B04D30" w:rsidP="009906D2">
            <w:pPr>
              <w:pStyle w:val="NoSpacing"/>
              <w:rPr>
                <w:rFonts w:ascii="Arial" w:hAnsi="Arial" w:cs="Arial"/>
              </w:rPr>
            </w:pPr>
          </w:p>
        </w:tc>
        <w:tc>
          <w:tcPr>
            <w:tcW w:w="3969" w:type="dxa"/>
          </w:tcPr>
          <w:p w14:paraId="2FB73767" w14:textId="77777777" w:rsidR="00B04D30" w:rsidRPr="00A7286C" w:rsidRDefault="00B04D30" w:rsidP="009906D2">
            <w:pPr>
              <w:pStyle w:val="NoSpacing"/>
              <w:rPr>
                <w:rFonts w:ascii="Arial" w:hAnsi="Arial" w:cs="Arial"/>
              </w:rPr>
            </w:pPr>
          </w:p>
        </w:tc>
        <w:tc>
          <w:tcPr>
            <w:tcW w:w="2754" w:type="dxa"/>
          </w:tcPr>
          <w:p w14:paraId="22D5301A" w14:textId="77777777" w:rsidR="00B04D30" w:rsidRPr="00A7286C" w:rsidRDefault="00B04D30" w:rsidP="009906D2">
            <w:pPr>
              <w:pStyle w:val="NoSpacing"/>
              <w:rPr>
                <w:rFonts w:ascii="Arial" w:hAnsi="Arial" w:cs="Arial"/>
              </w:rPr>
            </w:pPr>
          </w:p>
        </w:tc>
      </w:tr>
      <w:tr w:rsidR="009906D2" w14:paraId="01DED309" w14:textId="77777777" w:rsidTr="002B4F83">
        <w:trPr>
          <w:trHeight w:val="573"/>
        </w:trPr>
        <w:tc>
          <w:tcPr>
            <w:tcW w:w="2972" w:type="dxa"/>
            <w:vAlign w:val="center"/>
          </w:tcPr>
          <w:p w14:paraId="79EC9A1A" w14:textId="77777777" w:rsidR="002B4F83" w:rsidRPr="002B4F83" w:rsidRDefault="00B04D30" w:rsidP="009906D2">
            <w:pPr>
              <w:pStyle w:val="NoSpacing"/>
              <w:rPr>
                <w:rFonts w:ascii="Arial" w:hAnsi="Arial" w:cs="Arial"/>
                <w:b/>
                <w:sz w:val="24"/>
                <w:szCs w:val="24"/>
              </w:rPr>
            </w:pPr>
            <w:r w:rsidRPr="00AE37B5">
              <w:rPr>
                <w:rFonts w:ascii="Arial" w:hAnsi="Arial" w:cs="Arial"/>
                <w:b/>
                <w:sz w:val="24"/>
                <w:szCs w:val="24"/>
              </w:rPr>
              <w:t>Electrical</w:t>
            </w:r>
          </w:p>
        </w:tc>
        <w:tc>
          <w:tcPr>
            <w:tcW w:w="4253" w:type="dxa"/>
          </w:tcPr>
          <w:p w14:paraId="04E0DA59" w14:textId="77777777" w:rsidR="009906D2" w:rsidRPr="00A7286C" w:rsidRDefault="009906D2" w:rsidP="009906D2">
            <w:pPr>
              <w:pStyle w:val="NoSpacing"/>
              <w:rPr>
                <w:rFonts w:ascii="Arial" w:hAnsi="Arial" w:cs="Arial"/>
              </w:rPr>
            </w:pPr>
          </w:p>
        </w:tc>
        <w:tc>
          <w:tcPr>
            <w:tcW w:w="3969" w:type="dxa"/>
          </w:tcPr>
          <w:p w14:paraId="41254865" w14:textId="77777777" w:rsidR="009906D2" w:rsidRPr="00A7286C" w:rsidRDefault="009906D2" w:rsidP="009906D2">
            <w:pPr>
              <w:pStyle w:val="NoSpacing"/>
              <w:rPr>
                <w:rFonts w:ascii="Arial" w:hAnsi="Arial" w:cs="Arial"/>
              </w:rPr>
            </w:pPr>
          </w:p>
        </w:tc>
        <w:tc>
          <w:tcPr>
            <w:tcW w:w="2754" w:type="dxa"/>
          </w:tcPr>
          <w:p w14:paraId="4E573025" w14:textId="77777777" w:rsidR="009906D2" w:rsidRPr="00A7286C" w:rsidRDefault="009906D2" w:rsidP="009906D2">
            <w:pPr>
              <w:pStyle w:val="NoSpacing"/>
              <w:rPr>
                <w:rFonts w:ascii="Arial" w:hAnsi="Arial" w:cs="Arial"/>
              </w:rPr>
            </w:pPr>
          </w:p>
        </w:tc>
      </w:tr>
      <w:tr w:rsidR="00B04D30" w14:paraId="3EB04DC6" w14:textId="77777777" w:rsidTr="002B4F83">
        <w:trPr>
          <w:trHeight w:val="553"/>
        </w:trPr>
        <w:tc>
          <w:tcPr>
            <w:tcW w:w="2972" w:type="dxa"/>
            <w:vAlign w:val="center"/>
          </w:tcPr>
          <w:p w14:paraId="5C52C0B5" w14:textId="77777777" w:rsidR="002B4F83" w:rsidRPr="002B4F83" w:rsidRDefault="00B04D30" w:rsidP="009906D2">
            <w:pPr>
              <w:pStyle w:val="NoSpacing"/>
              <w:rPr>
                <w:rFonts w:ascii="Arial" w:hAnsi="Arial" w:cs="Arial"/>
                <w:b/>
                <w:sz w:val="24"/>
                <w:szCs w:val="24"/>
              </w:rPr>
            </w:pPr>
            <w:r w:rsidRPr="00AE37B5">
              <w:rPr>
                <w:rFonts w:ascii="Arial" w:hAnsi="Arial" w:cs="Arial"/>
                <w:b/>
                <w:sz w:val="24"/>
                <w:szCs w:val="24"/>
              </w:rPr>
              <w:t>Fire</w:t>
            </w:r>
          </w:p>
        </w:tc>
        <w:tc>
          <w:tcPr>
            <w:tcW w:w="4253" w:type="dxa"/>
          </w:tcPr>
          <w:p w14:paraId="6DB7C1AF" w14:textId="77777777" w:rsidR="00B04D30" w:rsidRPr="00A7286C" w:rsidRDefault="00B04D30" w:rsidP="009906D2">
            <w:pPr>
              <w:pStyle w:val="NoSpacing"/>
              <w:rPr>
                <w:rFonts w:ascii="Arial" w:hAnsi="Arial" w:cs="Arial"/>
              </w:rPr>
            </w:pPr>
          </w:p>
        </w:tc>
        <w:tc>
          <w:tcPr>
            <w:tcW w:w="3969" w:type="dxa"/>
          </w:tcPr>
          <w:p w14:paraId="3D8E56ED" w14:textId="77777777" w:rsidR="00B04D30" w:rsidRPr="00A7286C" w:rsidRDefault="00B04D30" w:rsidP="009906D2">
            <w:pPr>
              <w:pStyle w:val="NoSpacing"/>
              <w:rPr>
                <w:rFonts w:ascii="Arial" w:hAnsi="Arial" w:cs="Arial"/>
              </w:rPr>
            </w:pPr>
          </w:p>
        </w:tc>
        <w:tc>
          <w:tcPr>
            <w:tcW w:w="2754" w:type="dxa"/>
          </w:tcPr>
          <w:p w14:paraId="18A9A1C9" w14:textId="77777777" w:rsidR="00B04D30" w:rsidRPr="00A7286C" w:rsidRDefault="00B04D30" w:rsidP="009906D2">
            <w:pPr>
              <w:pStyle w:val="NoSpacing"/>
              <w:rPr>
                <w:rFonts w:ascii="Arial" w:hAnsi="Arial" w:cs="Arial"/>
              </w:rPr>
            </w:pPr>
          </w:p>
        </w:tc>
      </w:tr>
      <w:tr w:rsidR="005A2229" w14:paraId="2718CEBC" w14:textId="77777777" w:rsidTr="002B4F83">
        <w:trPr>
          <w:trHeight w:val="547"/>
        </w:trPr>
        <w:tc>
          <w:tcPr>
            <w:tcW w:w="2972" w:type="dxa"/>
            <w:vAlign w:val="center"/>
          </w:tcPr>
          <w:p w14:paraId="0CA46FC9" w14:textId="77777777" w:rsidR="002B4F83" w:rsidRPr="002B4F83" w:rsidRDefault="005A2229" w:rsidP="009906D2">
            <w:pPr>
              <w:pStyle w:val="NoSpacing"/>
              <w:rPr>
                <w:rFonts w:ascii="Arial" w:hAnsi="Arial" w:cs="Arial"/>
                <w:b/>
                <w:sz w:val="24"/>
                <w:szCs w:val="24"/>
              </w:rPr>
            </w:pPr>
            <w:r w:rsidRPr="00AE37B5">
              <w:rPr>
                <w:rFonts w:ascii="Arial" w:hAnsi="Arial" w:cs="Arial"/>
                <w:b/>
                <w:sz w:val="24"/>
                <w:szCs w:val="24"/>
              </w:rPr>
              <w:t>Gas</w:t>
            </w:r>
          </w:p>
        </w:tc>
        <w:tc>
          <w:tcPr>
            <w:tcW w:w="4253" w:type="dxa"/>
          </w:tcPr>
          <w:p w14:paraId="1B61371B" w14:textId="77777777" w:rsidR="005A2229" w:rsidRPr="00A7286C" w:rsidRDefault="005A2229" w:rsidP="009906D2">
            <w:pPr>
              <w:pStyle w:val="NoSpacing"/>
              <w:rPr>
                <w:rFonts w:ascii="Arial" w:hAnsi="Arial" w:cs="Arial"/>
              </w:rPr>
            </w:pPr>
          </w:p>
        </w:tc>
        <w:tc>
          <w:tcPr>
            <w:tcW w:w="3969" w:type="dxa"/>
          </w:tcPr>
          <w:p w14:paraId="7B8BCC6A" w14:textId="77777777" w:rsidR="005A2229" w:rsidRPr="00A7286C" w:rsidRDefault="005A2229" w:rsidP="009906D2">
            <w:pPr>
              <w:pStyle w:val="NoSpacing"/>
              <w:rPr>
                <w:rFonts w:ascii="Arial" w:hAnsi="Arial" w:cs="Arial"/>
              </w:rPr>
            </w:pPr>
          </w:p>
        </w:tc>
        <w:tc>
          <w:tcPr>
            <w:tcW w:w="2754" w:type="dxa"/>
          </w:tcPr>
          <w:p w14:paraId="3D2DF4E5" w14:textId="77777777" w:rsidR="005A2229" w:rsidRPr="00A7286C" w:rsidRDefault="005A2229" w:rsidP="009906D2">
            <w:pPr>
              <w:pStyle w:val="NoSpacing"/>
              <w:rPr>
                <w:rFonts w:ascii="Arial" w:hAnsi="Arial" w:cs="Arial"/>
              </w:rPr>
            </w:pPr>
          </w:p>
        </w:tc>
      </w:tr>
      <w:tr w:rsidR="009906D2" w14:paraId="537ADDAD" w14:textId="77777777" w:rsidTr="002B4F83">
        <w:trPr>
          <w:trHeight w:val="555"/>
        </w:trPr>
        <w:tc>
          <w:tcPr>
            <w:tcW w:w="2972" w:type="dxa"/>
            <w:vAlign w:val="center"/>
          </w:tcPr>
          <w:p w14:paraId="7DBFB818" w14:textId="77777777" w:rsidR="002B4F83" w:rsidRPr="002B4F83" w:rsidRDefault="00807EEB" w:rsidP="009906D2">
            <w:pPr>
              <w:pStyle w:val="NoSpacing"/>
              <w:rPr>
                <w:rFonts w:ascii="Arial" w:hAnsi="Arial" w:cs="Arial"/>
                <w:b/>
                <w:sz w:val="24"/>
                <w:szCs w:val="24"/>
              </w:rPr>
            </w:pPr>
            <w:r w:rsidRPr="00AE37B5">
              <w:rPr>
                <w:rFonts w:ascii="Arial" w:hAnsi="Arial" w:cs="Arial"/>
                <w:b/>
                <w:sz w:val="24"/>
                <w:szCs w:val="24"/>
              </w:rPr>
              <w:t>Confined Spaces</w:t>
            </w:r>
          </w:p>
        </w:tc>
        <w:tc>
          <w:tcPr>
            <w:tcW w:w="4253" w:type="dxa"/>
          </w:tcPr>
          <w:p w14:paraId="3F065A98" w14:textId="77777777" w:rsidR="009906D2" w:rsidRPr="00A7286C" w:rsidRDefault="009906D2" w:rsidP="009906D2">
            <w:pPr>
              <w:pStyle w:val="NoSpacing"/>
              <w:rPr>
                <w:rFonts w:ascii="Arial" w:hAnsi="Arial" w:cs="Arial"/>
              </w:rPr>
            </w:pPr>
          </w:p>
        </w:tc>
        <w:tc>
          <w:tcPr>
            <w:tcW w:w="3969" w:type="dxa"/>
          </w:tcPr>
          <w:p w14:paraId="71CE4604" w14:textId="77777777" w:rsidR="009906D2" w:rsidRPr="00A7286C" w:rsidRDefault="009906D2" w:rsidP="009906D2">
            <w:pPr>
              <w:pStyle w:val="NoSpacing"/>
              <w:rPr>
                <w:rFonts w:ascii="Arial" w:hAnsi="Arial" w:cs="Arial"/>
              </w:rPr>
            </w:pPr>
          </w:p>
        </w:tc>
        <w:tc>
          <w:tcPr>
            <w:tcW w:w="2754" w:type="dxa"/>
          </w:tcPr>
          <w:p w14:paraId="11610EA0" w14:textId="77777777" w:rsidR="009906D2" w:rsidRPr="00A7286C" w:rsidRDefault="009906D2" w:rsidP="009906D2">
            <w:pPr>
              <w:pStyle w:val="NoSpacing"/>
              <w:rPr>
                <w:rFonts w:ascii="Arial" w:hAnsi="Arial" w:cs="Arial"/>
              </w:rPr>
            </w:pPr>
          </w:p>
        </w:tc>
      </w:tr>
      <w:tr w:rsidR="009906D2" w14:paraId="45571604" w14:textId="77777777" w:rsidTr="002B4F83">
        <w:trPr>
          <w:trHeight w:val="846"/>
        </w:trPr>
        <w:tc>
          <w:tcPr>
            <w:tcW w:w="2972" w:type="dxa"/>
            <w:vAlign w:val="center"/>
          </w:tcPr>
          <w:p w14:paraId="2B970F9D" w14:textId="77777777" w:rsidR="002B4F83" w:rsidRPr="002B4F83" w:rsidRDefault="00807EEB" w:rsidP="009906D2">
            <w:pPr>
              <w:pStyle w:val="NoSpacing"/>
              <w:rPr>
                <w:rFonts w:ascii="Arial" w:hAnsi="Arial" w:cs="Arial"/>
                <w:b/>
                <w:sz w:val="24"/>
                <w:szCs w:val="24"/>
              </w:rPr>
            </w:pPr>
            <w:r w:rsidRPr="00AE37B5">
              <w:rPr>
                <w:rFonts w:ascii="Arial" w:hAnsi="Arial" w:cs="Arial"/>
                <w:b/>
                <w:sz w:val="24"/>
                <w:szCs w:val="24"/>
              </w:rPr>
              <w:t>Hazardous substances and chemicals</w:t>
            </w:r>
          </w:p>
        </w:tc>
        <w:tc>
          <w:tcPr>
            <w:tcW w:w="4253" w:type="dxa"/>
          </w:tcPr>
          <w:p w14:paraId="5D3EC4BD" w14:textId="77777777" w:rsidR="009906D2" w:rsidRPr="00A7286C" w:rsidRDefault="009906D2" w:rsidP="009906D2">
            <w:pPr>
              <w:pStyle w:val="NoSpacing"/>
              <w:rPr>
                <w:rFonts w:ascii="Arial" w:hAnsi="Arial" w:cs="Arial"/>
              </w:rPr>
            </w:pPr>
          </w:p>
        </w:tc>
        <w:tc>
          <w:tcPr>
            <w:tcW w:w="3969" w:type="dxa"/>
          </w:tcPr>
          <w:p w14:paraId="4C0E642C" w14:textId="77777777" w:rsidR="009906D2" w:rsidRPr="00A7286C" w:rsidRDefault="009906D2" w:rsidP="009906D2">
            <w:pPr>
              <w:pStyle w:val="NoSpacing"/>
              <w:rPr>
                <w:rFonts w:ascii="Arial" w:hAnsi="Arial" w:cs="Arial"/>
              </w:rPr>
            </w:pPr>
          </w:p>
        </w:tc>
        <w:tc>
          <w:tcPr>
            <w:tcW w:w="2754" w:type="dxa"/>
          </w:tcPr>
          <w:p w14:paraId="5F25B9D5" w14:textId="77777777" w:rsidR="009906D2" w:rsidRPr="00A7286C" w:rsidRDefault="009906D2" w:rsidP="009906D2">
            <w:pPr>
              <w:pStyle w:val="NoSpacing"/>
              <w:rPr>
                <w:rFonts w:ascii="Arial" w:hAnsi="Arial" w:cs="Arial"/>
              </w:rPr>
            </w:pPr>
          </w:p>
        </w:tc>
      </w:tr>
      <w:tr w:rsidR="009906D2" w14:paraId="24E5B124" w14:textId="77777777" w:rsidTr="002B4F83">
        <w:trPr>
          <w:trHeight w:val="546"/>
        </w:trPr>
        <w:tc>
          <w:tcPr>
            <w:tcW w:w="2972" w:type="dxa"/>
            <w:vAlign w:val="center"/>
          </w:tcPr>
          <w:p w14:paraId="38F47809" w14:textId="77777777" w:rsidR="002B4F83" w:rsidRPr="002B4F83" w:rsidRDefault="00807EEB" w:rsidP="009906D2">
            <w:pPr>
              <w:pStyle w:val="NoSpacing"/>
              <w:rPr>
                <w:rFonts w:ascii="Arial" w:hAnsi="Arial" w:cs="Arial"/>
                <w:b/>
                <w:sz w:val="24"/>
                <w:szCs w:val="24"/>
              </w:rPr>
            </w:pPr>
            <w:r w:rsidRPr="00AE37B5">
              <w:rPr>
                <w:rFonts w:ascii="Arial" w:hAnsi="Arial" w:cs="Arial"/>
                <w:b/>
                <w:sz w:val="24"/>
                <w:szCs w:val="24"/>
              </w:rPr>
              <w:t>Biological</w:t>
            </w:r>
          </w:p>
        </w:tc>
        <w:tc>
          <w:tcPr>
            <w:tcW w:w="4253" w:type="dxa"/>
          </w:tcPr>
          <w:p w14:paraId="15ADD048" w14:textId="77777777" w:rsidR="009906D2" w:rsidRPr="00A7286C" w:rsidRDefault="009906D2" w:rsidP="009906D2">
            <w:pPr>
              <w:pStyle w:val="NoSpacing"/>
              <w:rPr>
                <w:rFonts w:ascii="Arial" w:hAnsi="Arial" w:cs="Arial"/>
              </w:rPr>
            </w:pPr>
          </w:p>
        </w:tc>
        <w:tc>
          <w:tcPr>
            <w:tcW w:w="3969" w:type="dxa"/>
          </w:tcPr>
          <w:p w14:paraId="481C19EC" w14:textId="77777777" w:rsidR="009906D2" w:rsidRPr="00A7286C" w:rsidRDefault="009906D2" w:rsidP="009906D2">
            <w:pPr>
              <w:pStyle w:val="NoSpacing"/>
              <w:rPr>
                <w:rFonts w:ascii="Arial" w:hAnsi="Arial" w:cs="Arial"/>
              </w:rPr>
            </w:pPr>
          </w:p>
        </w:tc>
        <w:tc>
          <w:tcPr>
            <w:tcW w:w="2754" w:type="dxa"/>
          </w:tcPr>
          <w:p w14:paraId="791B3C50" w14:textId="77777777" w:rsidR="009906D2" w:rsidRPr="00A7286C" w:rsidRDefault="009906D2" w:rsidP="009906D2">
            <w:pPr>
              <w:pStyle w:val="NoSpacing"/>
              <w:rPr>
                <w:rFonts w:ascii="Arial" w:hAnsi="Arial" w:cs="Arial"/>
              </w:rPr>
            </w:pPr>
          </w:p>
        </w:tc>
      </w:tr>
      <w:tr w:rsidR="00B04D30" w14:paraId="4C1DE89A" w14:textId="77777777" w:rsidTr="002B4F83">
        <w:trPr>
          <w:trHeight w:val="852"/>
        </w:trPr>
        <w:tc>
          <w:tcPr>
            <w:tcW w:w="2972" w:type="dxa"/>
            <w:vAlign w:val="center"/>
          </w:tcPr>
          <w:p w14:paraId="1AC97118" w14:textId="77777777" w:rsidR="002B4F83" w:rsidRPr="002B4F83" w:rsidRDefault="00B04D30" w:rsidP="009906D2">
            <w:pPr>
              <w:pStyle w:val="NoSpacing"/>
              <w:rPr>
                <w:rFonts w:ascii="Arial" w:hAnsi="Arial" w:cs="Arial"/>
                <w:b/>
                <w:sz w:val="24"/>
                <w:szCs w:val="24"/>
              </w:rPr>
            </w:pPr>
            <w:r w:rsidRPr="00AE37B5">
              <w:rPr>
                <w:rFonts w:ascii="Arial" w:hAnsi="Arial" w:cs="Arial"/>
                <w:b/>
                <w:sz w:val="24"/>
                <w:szCs w:val="24"/>
              </w:rPr>
              <w:t>Violence and threatening behaviour</w:t>
            </w:r>
          </w:p>
        </w:tc>
        <w:tc>
          <w:tcPr>
            <w:tcW w:w="4253" w:type="dxa"/>
          </w:tcPr>
          <w:p w14:paraId="3D047658" w14:textId="77777777" w:rsidR="00B04D30" w:rsidRPr="00A7286C" w:rsidRDefault="00B04D30" w:rsidP="009906D2">
            <w:pPr>
              <w:pStyle w:val="NoSpacing"/>
              <w:rPr>
                <w:rFonts w:ascii="Arial" w:hAnsi="Arial" w:cs="Arial"/>
              </w:rPr>
            </w:pPr>
          </w:p>
        </w:tc>
        <w:tc>
          <w:tcPr>
            <w:tcW w:w="3969" w:type="dxa"/>
          </w:tcPr>
          <w:p w14:paraId="6F3CD287" w14:textId="77777777" w:rsidR="00B04D30" w:rsidRPr="00A7286C" w:rsidRDefault="00B04D30" w:rsidP="009906D2">
            <w:pPr>
              <w:pStyle w:val="NoSpacing"/>
              <w:rPr>
                <w:rFonts w:ascii="Arial" w:hAnsi="Arial" w:cs="Arial"/>
              </w:rPr>
            </w:pPr>
          </w:p>
        </w:tc>
        <w:tc>
          <w:tcPr>
            <w:tcW w:w="2754" w:type="dxa"/>
          </w:tcPr>
          <w:p w14:paraId="0B65669A" w14:textId="77777777" w:rsidR="00B04D30" w:rsidRPr="00A7286C" w:rsidRDefault="00B04D30" w:rsidP="009906D2">
            <w:pPr>
              <w:pStyle w:val="NoSpacing"/>
              <w:rPr>
                <w:rFonts w:ascii="Arial" w:hAnsi="Arial" w:cs="Arial"/>
              </w:rPr>
            </w:pPr>
          </w:p>
        </w:tc>
      </w:tr>
      <w:tr w:rsidR="009906D2" w14:paraId="1F60C20A" w14:textId="77777777" w:rsidTr="002B4F83">
        <w:trPr>
          <w:trHeight w:val="553"/>
        </w:trPr>
        <w:tc>
          <w:tcPr>
            <w:tcW w:w="2972" w:type="dxa"/>
            <w:vAlign w:val="center"/>
          </w:tcPr>
          <w:p w14:paraId="327140CD" w14:textId="77777777" w:rsidR="002B4F83" w:rsidRPr="002B4F83" w:rsidRDefault="00025646" w:rsidP="00025646">
            <w:pPr>
              <w:pStyle w:val="NoSpacing"/>
              <w:rPr>
                <w:rFonts w:ascii="Arial" w:hAnsi="Arial" w:cs="Arial"/>
                <w:b/>
                <w:sz w:val="24"/>
                <w:szCs w:val="24"/>
              </w:rPr>
            </w:pPr>
            <w:r w:rsidRPr="00AE37B5">
              <w:rPr>
                <w:rFonts w:ascii="Arial" w:hAnsi="Arial" w:cs="Arial"/>
                <w:b/>
                <w:sz w:val="24"/>
                <w:szCs w:val="24"/>
              </w:rPr>
              <w:t>Extremes of weather</w:t>
            </w:r>
          </w:p>
        </w:tc>
        <w:tc>
          <w:tcPr>
            <w:tcW w:w="4253" w:type="dxa"/>
          </w:tcPr>
          <w:p w14:paraId="3DCFBEAE" w14:textId="77777777" w:rsidR="009906D2" w:rsidRPr="00A7286C" w:rsidRDefault="009906D2" w:rsidP="009906D2">
            <w:pPr>
              <w:pStyle w:val="NoSpacing"/>
              <w:rPr>
                <w:rFonts w:ascii="Arial" w:hAnsi="Arial" w:cs="Arial"/>
              </w:rPr>
            </w:pPr>
          </w:p>
        </w:tc>
        <w:tc>
          <w:tcPr>
            <w:tcW w:w="3969" w:type="dxa"/>
          </w:tcPr>
          <w:p w14:paraId="65D2FA9E" w14:textId="77777777" w:rsidR="009906D2" w:rsidRPr="00A7286C" w:rsidRDefault="009906D2" w:rsidP="009906D2">
            <w:pPr>
              <w:pStyle w:val="NoSpacing"/>
              <w:rPr>
                <w:rFonts w:ascii="Arial" w:hAnsi="Arial" w:cs="Arial"/>
              </w:rPr>
            </w:pPr>
          </w:p>
        </w:tc>
        <w:tc>
          <w:tcPr>
            <w:tcW w:w="2754" w:type="dxa"/>
          </w:tcPr>
          <w:p w14:paraId="69E55E55" w14:textId="77777777" w:rsidR="009906D2" w:rsidRPr="00A7286C" w:rsidRDefault="009906D2" w:rsidP="009906D2">
            <w:pPr>
              <w:pStyle w:val="NoSpacing"/>
              <w:rPr>
                <w:rFonts w:ascii="Arial" w:hAnsi="Arial" w:cs="Arial"/>
              </w:rPr>
            </w:pPr>
          </w:p>
        </w:tc>
      </w:tr>
      <w:tr w:rsidR="00B04D30" w14:paraId="05EE59B6" w14:textId="77777777" w:rsidTr="002B4F83">
        <w:trPr>
          <w:trHeight w:val="844"/>
        </w:trPr>
        <w:tc>
          <w:tcPr>
            <w:tcW w:w="2972" w:type="dxa"/>
            <w:vAlign w:val="center"/>
          </w:tcPr>
          <w:p w14:paraId="5E00C755" w14:textId="77777777" w:rsidR="002B4F83" w:rsidRPr="002B4F83" w:rsidRDefault="00025646" w:rsidP="00025646">
            <w:pPr>
              <w:pStyle w:val="NoSpacing"/>
              <w:rPr>
                <w:rFonts w:ascii="Arial" w:hAnsi="Arial" w:cs="Arial"/>
                <w:b/>
                <w:sz w:val="24"/>
                <w:szCs w:val="24"/>
              </w:rPr>
            </w:pPr>
            <w:r w:rsidRPr="00AE37B5">
              <w:rPr>
                <w:rFonts w:ascii="Arial" w:hAnsi="Arial" w:cs="Arial"/>
                <w:b/>
                <w:sz w:val="24"/>
                <w:szCs w:val="24"/>
              </w:rPr>
              <w:t>Hot equipment, materials and liquids</w:t>
            </w:r>
          </w:p>
        </w:tc>
        <w:tc>
          <w:tcPr>
            <w:tcW w:w="4253" w:type="dxa"/>
          </w:tcPr>
          <w:p w14:paraId="5EEBEF94" w14:textId="77777777" w:rsidR="00B04D30" w:rsidRPr="00A7286C" w:rsidRDefault="00B04D30" w:rsidP="00025646">
            <w:pPr>
              <w:pStyle w:val="NoSpacing"/>
              <w:rPr>
                <w:rFonts w:ascii="Arial" w:hAnsi="Arial" w:cs="Arial"/>
              </w:rPr>
            </w:pPr>
          </w:p>
        </w:tc>
        <w:tc>
          <w:tcPr>
            <w:tcW w:w="3969" w:type="dxa"/>
          </w:tcPr>
          <w:p w14:paraId="1C52E998" w14:textId="77777777" w:rsidR="00B04D30" w:rsidRPr="00A7286C" w:rsidRDefault="00B04D30" w:rsidP="009906D2">
            <w:pPr>
              <w:pStyle w:val="NoSpacing"/>
              <w:rPr>
                <w:rFonts w:ascii="Arial" w:hAnsi="Arial" w:cs="Arial"/>
              </w:rPr>
            </w:pPr>
          </w:p>
        </w:tc>
        <w:tc>
          <w:tcPr>
            <w:tcW w:w="2754" w:type="dxa"/>
          </w:tcPr>
          <w:p w14:paraId="33D8241E" w14:textId="77777777" w:rsidR="00B04D30" w:rsidRPr="00A7286C" w:rsidRDefault="00B04D30" w:rsidP="009906D2">
            <w:pPr>
              <w:pStyle w:val="NoSpacing"/>
              <w:rPr>
                <w:rFonts w:ascii="Arial" w:hAnsi="Arial" w:cs="Arial"/>
              </w:rPr>
            </w:pPr>
          </w:p>
        </w:tc>
      </w:tr>
      <w:tr w:rsidR="00904902" w14:paraId="02F6C990" w14:textId="77777777" w:rsidTr="002B4F83">
        <w:trPr>
          <w:trHeight w:val="700"/>
        </w:trPr>
        <w:tc>
          <w:tcPr>
            <w:tcW w:w="2972" w:type="dxa"/>
            <w:vAlign w:val="center"/>
          </w:tcPr>
          <w:p w14:paraId="23F4412F" w14:textId="77777777" w:rsidR="002B4F83" w:rsidRPr="002B4F83" w:rsidRDefault="00904902" w:rsidP="00904902">
            <w:pPr>
              <w:pStyle w:val="NoSpacing"/>
              <w:tabs>
                <w:tab w:val="left" w:pos="1785"/>
              </w:tabs>
              <w:rPr>
                <w:rFonts w:ascii="Arial" w:hAnsi="Arial" w:cs="Arial"/>
                <w:b/>
                <w:sz w:val="24"/>
                <w:szCs w:val="24"/>
              </w:rPr>
            </w:pPr>
            <w:r w:rsidRPr="00AE37B5">
              <w:rPr>
                <w:rFonts w:ascii="Arial" w:hAnsi="Arial" w:cs="Arial"/>
                <w:b/>
                <w:sz w:val="24"/>
                <w:szCs w:val="24"/>
              </w:rPr>
              <w:t>Cold temperatures (freezer work)</w:t>
            </w:r>
          </w:p>
        </w:tc>
        <w:tc>
          <w:tcPr>
            <w:tcW w:w="4253" w:type="dxa"/>
          </w:tcPr>
          <w:p w14:paraId="6C75660A" w14:textId="77777777" w:rsidR="00904902" w:rsidRPr="00A7286C" w:rsidRDefault="00904902" w:rsidP="009906D2">
            <w:pPr>
              <w:pStyle w:val="NoSpacing"/>
              <w:rPr>
                <w:rFonts w:ascii="Arial" w:hAnsi="Arial" w:cs="Arial"/>
              </w:rPr>
            </w:pPr>
          </w:p>
        </w:tc>
        <w:tc>
          <w:tcPr>
            <w:tcW w:w="3969" w:type="dxa"/>
          </w:tcPr>
          <w:p w14:paraId="6ED86FC9" w14:textId="77777777" w:rsidR="00904902" w:rsidRPr="00A7286C" w:rsidRDefault="00904902" w:rsidP="009906D2">
            <w:pPr>
              <w:pStyle w:val="NoSpacing"/>
              <w:rPr>
                <w:rFonts w:ascii="Arial" w:hAnsi="Arial" w:cs="Arial"/>
              </w:rPr>
            </w:pPr>
          </w:p>
        </w:tc>
        <w:tc>
          <w:tcPr>
            <w:tcW w:w="2754" w:type="dxa"/>
          </w:tcPr>
          <w:p w14:paraId="0045706E" w14:textId="77777777" w:rsidR="00904902" w:rsidRPr="00A7286C" w:rsidRDefault="00904902" w:rsidP="009906D2">
            <w:pPr>
              <w:pStyle w:val="NoSpacing"/>
              <w:rPr>
                <w:rFonts w:ascii="Arial" w:hAnsi="Arial" w:cs="Arial"/>
              </w:rPr>
            </w:pPr>
          </w:p>
        </w:tc>
      </w:tr>
      <w:tr w:rsidR="005A2229" w14:paraId="6281F7C6" w14:textId="77777777" w:rsidTr="002B4F83">
        <w:trPr>
          <w:trHeight w:val="614"/>
        </w:trPr>
        <w:tc>
          <w:tcPr>
            <w:tcW w:w="2972" w:type="dxa"/>
            <w:vAlign w:val="center"/>
          </w:tcPr>
          <w:p w14:paraId="509F4320" w14:textId="77777777" w:rsidR="002B4F83" w:rsidRPr="002B4F83" w:rsidRDefault="005A2229" w:rsidP="00904902">
            <w:pPr>
              <w:pStyle w:val="NoSpacing"/>
              <w:tabs>
                <w:tab w:val="left" w:pos="1785"/>
              </w:tabs>
              <w:rPr>
                <w:rFonts w:ascii="Arial" w:hAnsi="Arial" w:cs="Arial"/>
                <w:b/>
                <w:sz w:val="24"/>
                <w:szCs w:val="24"/>
              </w:rPr>
            </w:pPr>
            <w:r w:rsidRPr="00AE37B5">
              <w:rPr>
                <w:rFonts w:ascii="Arial" w:hAnsi="Arial" w:cs="Arial"/>
                <w:b/>
                <w:sz w:val="24"/>
                <w:szCs w:val="24"/>
              </w:rPr>
              <w:lastRenderedPageBreak/>
              <w:t>Workplace temperature</w:t>
            </w:r>
          </w:p>
        </w:tc>
        <w:tc>
          <w:tcPr>
            <w:tcW w:w="4253" w:type="dxa"/>
          </w:tcPr>
          <w:p w14:paraId="08DEF21E" w14:textId="77777777" w:rsidR="005A2229" w:rsidRPr="00A7286C" w:rsidRDefault="005A2229" w:rsidP="009906D2">
            <w:pPr>
              <w:pStyle w:val="NoSpacing"/>
              <w:rPr>
                <w:rFonts w:ascii="Arial" w:hAnsi="Arial" w:cs="Arial"/>
              </w:rPr>
            </w:pPr>
          </w:p>
        </w:tc>
        <w:tc>
          <w:tcPr>
            <w:tcW w:w="3969" w:type="dxa"/>
          </w:tcPr>
          <w:p w14:paraId="6BFB11BB" w14:textId="77777777" w:rsidR="005A2229" w:rsidRPr="00A7286C" w:rsidRDefault="005A2229" w:rsidP="009906D2">
            <w:pPr>
              <w:pStyle w:val="NoSpacing"/>
              <w:rPr>
                <w:rFonts w:ascii="Arial" w:hAnsi="Arial" w:cs="Arial"/>
              </w:rPr>
            </w:pPr>
          </w:p>
        </w:tc>
        <w:tc>
          <w:tcPr>
            <w:tcW w:w="2754" w:type="dxa"/>
          </w:tcPr>
          <w:p w14:paraId="19E432EA" w14:textId="77777777" w:rsidR="005A2229" w:rsidRPr="00A7286C" w:rsidRDefault="005A2229" w:rsidP="009906D2">
            <w:pPr>
              <w:pStyle w:val="NoSpacing"/>
              <w:rPr>
                <w:rFonts w:ascii="Arial" w:hAnsi="Arial" w:cs="Arial"/>
              </w:rPr>
            </w:pPr>
          </w:p>
        </w:tc>
      </w:tr>
      <w:tr w:rsidR="005A2229" w14:paraId="20993634" w14:textId="77777777" w:rsidTr="002B4F83">
        <w:trPr>
          <w:trHeight w:val="551"/>
        </w:trPr>
        <w:tc>
          <w:tcPr>
            <w:tcW w:w="2972" w:type="dxa"/>
            <w:vAlign w:val="center"/>
          </w:tcPr>
          <w:p w14:paraId="2F0B4CAF" w14:textId="77777777" w:rsidR="002B4F83" w:rsidRPr="002B4F83" w:rsidRDefault="005A2229" w:rsidP="00904902">
            <w:pPr>
              <w:pStyle w:val="NoSpacing"/>
              <w:tabs>
                <w:tab w:val="left" w:pos="1785"/>
              </w:tabs>
              <w:rPr>
                <w:rFonts w:ascii="Arial" w:hAnsi="Arial" w:cs="Arial"/>
                <w:b/>
                <w:sz w:val="24"/>
                <w:szCs w:val="24"/>
              </w:rPr>
            </w:pPr>
            <w:r w:rsidRPr="00AE37B5">
              <w:rPr>
                <w:rFonts w:ascii="Arial" w:hAnsi="Arial" w:cs="Arial"/>
                <w:b/>
                <w:sz w:val="24"/>
                <w:szCs w:val="24"/>
              </w:rPr>
              <w:t>Food Handling</w:t>
            </w:r>
          </w:p>
        </w:tc>
        <w:tc>
          <w:tcPr>
            <w:tcW w:w="4253" w:type="dxa"/>
          </w:tcPr>
          <w:p w14:paraId="5F89A2AD" w14:textId="77777777" w:rsidR="005A2229" w:rsidRPr="00A7286C" w:rsidRDefault="005A2229" w:rsidP="009906D2">
            <w:pPr>
              <w:pStyle w:val="NoSpacing"/>
              <w:rPr>
                <w:rFonts w:ascii="Arial" w:hAnsi="Arial" w:cs="Arial"/>
              </w:rPr>
            </w:pPr>
          </w:p>
        </w:tc>
        <w:tc>
          <w:tcPr>
            <w:tcW w:w="3969" w:type="dxa"/>
          </w:tcPr>
          <w:p w14:paraId="3E329D2A" w14:textId="77777777" w:rsidR="005A2229" w:rsidRPr="00A7286C" w:rsidRDefault="005A2229" w:rsidP="009906D2">
            <w:pPr>
              <w:pStyle w:val="NoSpacing"/>
              <w:rPr>
                <w:rFonts w:ascii="Arial" w:hAnsi="Arial" w:cs="Arial"/>
              </w:rPr>
            </w:pPr>
          </w:p>
        </w:tc>
        <w:tc>
          <w:tcPr>
            <w:tcW w:w="2754" w:type="dxa"/>
          </w:tcPr>
          <w:p w14:paraId="36C437B0" w14:textId="77777777" w:rsidR="005A2229" w:rsidRPr="00A7286C" w:rsidRDefault="005A2229" w:rsidP="009906D2">
            <w:pPr>
              <w:pStyle w:val="NoSpacing"/>
              <w:rPr>
                <w:rFonts w:ascii="Arial" w:hAnsi="Arial" w:cs="Arial"/>
              </w:rPr>
            </w:pPr>
          </w:p>
        </w:tc>
      </w:tr>
      <w:tr w:rsidR="005A2229" w14:paraId="53CFCC54" w14:textId="77777777" w:rsidTr="002B4F83">
        <w:trPr>
          <w:trHeight w:val="856"/>
        </w:trPr>
        <w:tc>
          <w:tcPr>
            <w:tcW w:w="2972" w:type="dxa"/>
            <w:vAlign w:val="center"/>
          </w:tcPr>
          <w:p w14:paraId="30C12582" w14:textId="77777777" w:rsidR="002B4F83" w:rsidRPr="002B4F83" w:rsidRDefault="005A2229" w:rsidP="00904902">
            <w:pPr>
              <w:pStyle w:val="NoSpacing"/>
              <w:tabs>
                <w:tab w:val="left" w:pos="1785"/>
              </w:tabs>
              <w:rPr>
                <w:rFonts w:ascii="Arial" w:hAnsi="Arial" w:cs="Arial"/>
                <w:b/>
                <w:sz w:val="24"/>
                <w:szCs w:val="24"/>
              </w:rPr>
            </w:pPr>
            <w:r w:rsidRPr="00AE37B5">
              <w:rPr>
                <w:rFonts w:ascii="Arial" w:hAnsi="Arial" w:cs="Arial"/>
                <w:b/>
                <w:sz w:val="24"/>
                <w:szCs w:val="24"/>
              </w:rPr>
              <w:t>Blades and sharp instruments</w:t>
            </w:r>
          </w:p>
        </w:tc>
        <w:tc>
          <w:tcPr>
            <w:tcW w:w="4253" w:type="dxa"/>
          </w:tcPr>
          <w:p w14:paraId="7CC8C40A" w14:textId="77777777" w:rsidR="005A2229" w:rsidRPr="00A7286C" w:rsidRDefault="005A2229" w:rsidP="009906D2">
            <w:pPr>
              <w:pStyle w:val="NoSpacing"/>
              <w:rPr>
                <w:rFonts w:ascii="Arial" w:hAnsi="Arial" w:cs="Arial"/>
              </w:rPr>
            </w:pPr>
          </w:p>
        </w:tc>
        <w:tc>
          <w:tcPr>
            <w:tcW w:w="3969" w:type="dxa"/>
          </w:tcPr>
          <w:p w14:paraId="3D15AF57" w14:textId="77777777" w:rsidR="005A2229" w:rsidRPr="00A7286C" w:rsidRDefault="005A2229" w:rsidP="009906D2">
            <w:pPr>
              <w:pStyle w:val="NoSpacing"/>
              <w:rPr>
                <w:rFonts w:ascii="Arial" w:hAnsi="Arial" w:cs="Arial"/>
              </w:rPr>
            </w:pPr>
          </w:p>
        </w:tc>
        <w:tc>
          <w:tcPr>
            <w:tcW w:w="2754" w:type="dxa"/>
          </w:tcPr>
          <w:p w14:paraId="03F47241" w14:textId="77777777" w:rsidR="005A2229" w:rsidRPr="00A7286C" w:rsidRDefault="005A2229" w:rsidP="009906D2">
            <w:pPr>
              <w:pStyle w:val="NoSpacing"/>
              <w:rPr>
                <w:rFonts w:ascii="Arial" w:hAnsi="Arial" w:cs="Arial"/>
              </w:rPr>
            </w:pPr>
          </w:p>
        </w:tc>
      </w:tr>
    </w:tbl>
    <w:p w14:paraId="65DE8C81" w14:textId="77777777" w:rsidR="009906D2" w:rsidRDefault="009906D2" w:rsidP="000B3824">
      <w:pPr>
        <w:pStyle w:val="NoSpacing"/>
        <w:rPr>
          <w:rFonts w:ascii="Arial" w:hAnsi="Arial" w:cs="Arial"/>
          <w:sz w:val="24"/>
          <w:szCs w:val="24"/>
        </w:rPr>
      </w:pPr>
    </w:p>
    <w:sectPr w:rsidR="009906D2" w:rsidSect="009906D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2FECE" w14:textId="77777777" w:rsidR="004C5873" w:rsidRDefault="004C5873" w:rsidP="004C5873">
      <w:pPr>
        <w:spacing w:after="0" w:line="240" w:lineRule="auto"/>
      </w:pPr>
      <w:r>
        <w:separator/>
      </w:r>
    </w:p>
  </w:endnote>
  <w:endnote w:type="continuationSeparator" w:id="0">
    <w:p w14:paraId="3FB9C01F" w14:textId="77777777" w:rsidR="004C5873" w:rsidRDefault="004C5873" w:rsidP="004C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2345F" w14:textId="77777777" w:rsidR="00FA4408" w:rsidRDefault="008C7FF5">
    <w:pPr>
      <w:pStyle w:val="Footer"/>
    </w:pPr>
    <w:r>
      <w:t xml:space="preserve">Young Person </w:t>
    </w:r>
    <w:r w:rsidR="00FA4408">
      <w:t xml:space="preserve">Work Placement Risk </w:t>
    </w:r>
    <w:r w:rsidR="008614A8">
      <w:t>Assessment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5961" w14:textId="77777777" w:rsidR="00FA4408" w:rsidRDefault="008C7FF5">
    <w:pPr>
      <w:pStyle w:val="Footer"/>
    </w:pPr>
    <w:r>
      <w:t xml:space="preserve">Young Person </w:t>
    </w:r>
    <w:r w:rsidR="00FA4408">
      <w:t xml:space="preserve">Work Placement Risk </w:t>
    </w:r>
    <w:r w:rsidR="008614A8">
      <w:t>Assessment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11079" w14:textId="77777777" w:rsidR="004C5873" w:rsidRDefault="004C5873" w:rsidP="004C5873">
      <w:pPr>
        <w:spacing w:after="0" w:line="240" w:lineRule="auto"/>
      </w:pPr>
      <w:r>
        <w:separator/>
      </w:r>
    </w:p>
  </w:footnote>
  <w:footnote w:type="continuationSeparator" w:id="0">
    <w:p w14:paraId="2AC6B1C9" w14:textId="77777777" w:rsidR="004C5873" w:rsidRDefault="004C5873" w:rsidP="004C5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C03DF" w14:textId="77777777" w:rsidR="004C5873" w:rsidRDefault="004C5873" w:rsidP="004C5873">
    <w:pPr>
      <w:pStyle w:val="NoSpacing"/>
      <w:rPr>
        <w:rFonts w:ascii="Arial" w:hAnsi="Arial" w:cs="Arial"/>
        <w:b/>
        <w:sz w:val="24"/>
        <w:szCs w:val="24"/>
      </w:rPr>
    </w:pPr>
    <w:r>
      <w:rPr>
        <w:rFonts w:ascii="Arial" w:hAnsi="Arial" w:cs="Arial"/>
        <w:b/>
        <w:sz w:val="24"/>
        <w:szCs w:val="24"/>
      </w:rPr>
      <w:t>RISK ASSESSMENT FOR</w:t>
    </w:r>
    <w:proofErr w:type="gramStart"/>
    <w:r>
      <w:rPr>
        <w:rFonts w:ascii="Arial" w:hAnsi="Arial" w:cs="Arial"/>
        <w:b/>
        <w:sz w:val="24"/>
        <w:szCs w:val="24"/>
      </w:rPr>
      <w:t>:  [</w:t>
    </w:r>
    <w:proofErr w:type="gramEnd"/>
    <w:r>
      <w:rPr>
        <w:rFonts w:ascii="Arial" w:hAnsi="Arial" w:cs="Arial"/>
        <w:b/>
        <w:sz w:val="24"/>
        <w:szCs w:val="24"/>
      </w:rPr>
      <w:t>INSERT NAME OF PLACEMENT STUDENT]</w:t>
    </w:r>
  </w:p>
  <w:p w14:paraId="0BBD6F7C" w14:textId="77777777" w:rsidR="004C5873" w:rsidRPr="00261901" w:rsidRDefault="004C5873" w:rsidP="004C5873">
    <w:pPr>
      <w:pStyle w:val="NoSpacing"/>
      <w:rPr>
        <w:rFonts w:ascii="Arial" w:hAnsi="Arial" w:cs="Arial"/>
        <w:sz w:val="24"/>
        <w:szCs w:val="24"/>
      </w:rPr>
    </w:pPr>
  </w:p>
  <w:p w14:paraId="7D6AAA0E" w14:textId="77777777" w:rsidR="004C5873" w:rsidRDefault="004C5873" w:rsidP="004C5873">
    <w:pPr>
      <w:pStyle w:val="NoSpacing"/>
      <w:rPr>
        <w:rFonts w:ascii="Arial" w:hAnsi="Arial" w:cs="Arial"/>
        <w:sz w:val="24"/>
        <w:szCs w:val="24"/>
      </w:rPr>
    </w:pPr>
    <w:r>
      <w:rPr>
        <w:rFonts w:ascii="Arial" w:hAnsi="Arial" w:cs="Arial"/>
        <w:sz w:val="24"/>
        <w:szCs w:val="24"/>
      </w:rPr>
      <w:t>Risk assessment completed by</w:t>
    </w:r>
    <w:proofErr w:type="gramStart"/>
    <w:r>
      <w:rPr>
        <w:rFonts w:ascii="Arial" w:hAnsi="Arial" w:cs="Arial"/>
        <w:sz w:val="24"/>
        <w:szCs w:val="24"/>
      </w:rPr>
      <w:t>:</w:t>
    </w:r>
    <w:r w:rsidR="008C7FF5">
      <w:rPr>
        <w:rFonts w:ascii="Arial" w:hAnsi="Arial" w:cs="Arial"/>
        <w:sz w:val="24"/>
        <w:szCs w:val="24"/>
      </w:rPr>
      <w:t xml:space="preserve">  [</w:t>
    </w:r>
    <w:proofErr w:type="gramEnd"/>
    <w:r w:rsidR="008C7FF5">
      <w:rPr>
        <w:rFonts w:ascii="Arial" w:hAnsi="Arial" w:cs="Arial"/>
        <w:sz w:val="24"/>
        <w:szCs w:val="24"/>
      </w:rPr>
      <w:t>INSERT NAME]</w:t>
    </w:r>
    <w:r w:rsidR="008C7FF5">
      <w:rPr>
        <w:rFonts w:ascii="Arial" w:hAnsi="Arial" w:cs="Arial"/>
        <w:sz w:val="24"/>
        <w:szCs w:val="24"/>
      </w:rPr>
      <w:tab/>
    </w:r>
    <w:r w:rsidR="008C7FF5">
      <w:rPr>
        <w:rFonts w:ascii="Arial" w:hAnsi="Arial" w:cs="Arial"/>
        <w:sz w:val="24"/>
        <w:szCs w:val="24"/>
      </w:rPr>
      <w:tab/>
    </w:r>
    <w:r w:rsidR="008C7FF5">
      <w:rPr>
        <w:rFonts w:ascii="Arial" w:hAnsi="Arial" w:cs="Arial"/>
        <w:sz w:val="24"/>
        <w:szCs w:val="24"/>
      </w:rPr>
      <w:tab/>
      <w:t xml:space="preserve">Date: </w:t>
    </w:r>
  </w:p>
  <w:p w14:paraId="000ADC44" w14:textId="77777777" w:rsidR="004C5873" w:rsidRDefault="004C5873" w:rsidP="004C5873">
    <w:pPr>
      <w:pStyle w:val="NoSpacing"/>
      <w:rPr>
        <w:rFonts w:ascii="Arial" w:hAnsi="Arial" w:cs="Arial"/>
        <w:sz w:val="24"/>
        <w:szCs w:val="24"/>
      </w:rPr>
    </w:pPr>
  </w:p>
  <w:p w14:paraId="3BB0D5E0" w14:textId="77777777" w:rsidR="004C5873" w:rsidRDefault="004C5873" w:rsidP="004C5873">
    <w:pPr>
      <w:pStyle w:val="NoSpacing"/>
      <w:rPr>
        <w:rFonts w:ascii="Arial" w:hAnsi="Arial" w:cs="Arial"/>
        <w:sz w:val="24"/>
        <w:szCs w:val="24"/>
      </w:rPr>
    </w:pPr>
    <w:r>
      <w:rPr>
        <w:rFonts w:ascii="Arial" w:hAnsi="Arial" w:cs="Arial"/>
        <w:sz w:val="24"/>
        <w:szCs w:val="24"/>
      </w:rPr>
      <w:t>To be reviewed</w:t>
    </w:r>
    <w:proofErr w:type="gramStart"/>
    <w:r>
      <w:rPr>
        <w:rFonts w:ascii="Arial" w:hAnsi="Arial" w:cs="Arial"/>
        <w:sz w:val="24"/>
        <w:szCs w:val="24"/>
      </w:rPr>
      <w:t>:  [</w:t>
    </w:r>
    <w:proofErr w:type="gramEnd"/>
    <w:r>
      <w:rPr>
        <w:rFonts w:ascii="Arial" w:hAnsi="Arial" w:cs="Arial"/>
        <w:sz w:val="24"/>
        <w:szCs w:val="24"/>
      </w:rPr>
      <w:t>INSERT 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C7FF5">
      <w:rPr>
        <w:rFonts w:ascii="Arial" w:hAnsi="Arial" w:cs="Arial"/>
        <w:sz w:val="24"/>
        <w:szCs w:val="24"/>
      </w:rPr>
      <w:t xml:space="preserve">Date: </w:t>
    </w:r>
  </w:p>
  <w:p w14:paraId="0A09BC8F" w14:textId="77777777" w:rsidR="004C5873" w:rsidRPr="004C5873" w:rsidRDefault="004C5873" w:rsidP="004C5873">
    <w:pPr>
      <w:pStyle w:val="NoSpacing"/>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60A3"/>
    <w:multiLevelType w:val="hybridMultilevel"/>
    <w:tmpl w:val="842C1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7A12B7"/>
    <w:multiLevelType w:val="hybridMultilevel"/>
    <w:tmpl w:val="B6A68546"/>
    <w:lvl w:ilvl="0" w:tplc="78AA9E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B40F52"/>
    <w:multiLevelType w:val="hybridMultilevel"/>
    <w:tmpl w:val="EFC04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901"/>
    <w:rsid w:val="00025646"/>
    <w:rsid w:val="000B3824"/>
    <w:rsid w:val="001078D5"/>
    <w:rsid w:val="00150E14"/>
    <w:rsid w:val="00261901"/>
    <w:rsid w:val="00264C50"/>
    <w:rsid w:val="00293CFE"/>
    <w:rsid w:val="002B4F83"/>
    <w:rsid w:val="00347ABF"/>
    <w:rsid w:val="0039416B"/>
    <w:rsid w:val="003B143E"/>
    <w:rsid w:val="003B3534"/>
    <w:rsid w:val="00456288"/>
    <w:rsid w:val="004C5873"/>
    <w:rsid w:val="005A2229"/>
    <w:rsid w:val="005A6667"/>
    <w:rsid w:val="005B7FE0"/>
    <w:rsid w:val="0064667B"/>
    <w:rsid w:val="006724A3"/>
    <w:rsid w:val="007349C5"/>
    <w:rsid w:val="0080730B"/>
    <w:rsid w:val="00807EEB"/>
    <w:rsid w:val="008614A8"/>
    <w:rsid w:val="0087772C"/>
    <w:rsid w:val="008C7FF5"/>
    <w:rsid w:val="00904902"/>
    <w:rsid w:val="00925186"/>
    <w:rsid w:val="009906D2"/>
    <w:rsid w:val="00A7286C"/>
    <w:rsid w:val="00AA7CBB"/>
    <w:rsid w:val="00AB4C06"/>
    <w:rsid w:val="00AC0124"/>
    <w:rsid w:val="00AE37B5"/>
    <w:rsid w:val="00AF33C2"/>
    <w:rsid w:val="00B04D30"/>
    <w:rsid w:val="00C72862"/>
    <w:rsid w:val="00D24EFD"/>
    <w:rsid w:val="00E721E7"/>
    <w:rsid w:val="00FA4408"/>
    <w:rsid w:val="00FB2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35592B"/>
  <w15:chartTrackingRefBased/>
  <w15:docId w15:val="{A91A3B52-E6DA-4344-8C99-26FE3370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901"/>
    <w:pPr>
      <w:spacing w:after="0" w:line="240" w:lineRule="auto"/>
    </w:pPr>
  </w:style>
  <w:style w:type="table" w:styleId="TableGrid">
    <w:name w:val="Table Grid"/>
    <w:basedOn w:val="TableNormal"/>
    <w:uiPriority w:val="39"/>
    <w:rsid w:val="000B3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5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873"/>
  </w:style>
  <w:style w:type="paragraph" w:styleId="Footer">
    <w:name w:val="footer"/>
    <w:basedOn w:val="Normal"/>
    <w:link w:val="FooterChar"/>
    <w:uiPriority w:val="99"/>
    <w:unhideWhenUsed/>
    <w:rsid w:val="004C5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873"/>
  </w:style>
  <w:style w:type="character" w:styleId="Hyperlink">
    <w:name w:val="Hyperlink"/>
    <w:rsid w:val="00FB2A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se.gov.uk/youngpeople/workexperience/index.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07a5c99-3ff5-40a6-88fc-daca77a105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F1B78FA7D489409F11EB6F6181CE23" ma:contentTypeVersion="9" ma:contentTypeDescription="Create a new document." ma:contentTypeScope="" ma:versionID="74f5e4943f318164e6399230f9e18a8e">
  <xsd:schema xmlns:xsd="http://www.w3.org/2001/XMLSchema" xmlns:xs="http://www.w3.org/2001/XMLSchema" xmlns:p="http://schemas.microsoft.com/office/2006/metadata/properties" xmlns:ns2="e07a5c99-3ff5-40a6-88fc-daca77a10578" xmlns:ns3="0ae65e8b-de79-4753-9d2c-db0e59a5a517" targetNamespace="http://schemas.microsoft.com/office/2006/metadata/properties" ma:root="true" ma:fieldsID="24728ee5bdf4a54ed0304a66daf68a13" ns2:_="" ns3:_="">
    <xsd:import namespace="e07a5c99-3ff5-40a6-88fc-daca77a10578"/>
    <xsd:import namespace="0ae65e8b-de79-4753-9d2c-db0e59a5a5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a5c99-3ff5-40a6-88fc-daca77a10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65e8b-de79-4753-9d2c-db0e59a5a51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96F85-EB26-448D-9C2E-A977772574B5}">
  <ds:schemaRefs>
    <ds:schemaRef ds:uri="http://schemas.microsoft.com/office/2006/metadata/properties"/>
    <ds:schemaRef ds:uri="http://schemas.microsoft.com/office/infopath/2007/PartnerControls"/>
    <ds:schemaRef ds:uri="e07a5c99-3ff5-40a6-88fc-daca77a10578"/>
  </ds:schemaRefs>
</ds:datastoreItem>
</file>

<file path=customXml/itemProps2.xml><?xml version="1.0" encoding="utf-8"?>
<ds:datastoreItem xmlns:ds="http://schemas.openxmlformats.org/officeDocument/2006/customXml" ds:itemID="{FB793F89-2F70-4D62-890A-ADE17CD79526}">
  <ds:schemaRefs>
    <ds:schemaRef ds:uri="http://schemas.microsoft.com/sharepoint/v3/contenttype/forms"/>
  </ds:schemaRefs>
</ds:datastoreItem>
</file>

<file path=customXml/itemProps3.xml><?xml version="1.0" encoding="utf-8"?>
<ds:datastoreItem xmlns:ds="http://schemas.openxmlformats.org/officeDocument/2006/customXml" ds:itemID="{21C75D7F-24CE-492E-BC29-9BD924702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a5c99-3ff5-40a6-88fc-daca77a10578"/>
    <ds:schemaRef ds:uri="0ae65e8b-de79-4753-9d2c-db0e59a5a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21FE48-B5F0-4ED6-8763-8AA19D1F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the Highlands and Islands</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Scarth</dc:creator>
  <cp:keywords/>
  <dc:description/>
  <cp:lastModifiedBy>Gail Bray</cp:lastModifiedBy>
  <cp:revision>2</cp:revision>
  <cp:lastPrinted>2018-07-20T11:07:00Z</cp:lastPrinted>
  <dcterms:created xsi:type="dcterms:W3CDTF">2020-01-06T15:21:00Z</dcterms:created>
  <dcterms:modified xsi:type="dcterms:W3CDTF">2020-01-06T15:21:00Z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0x01010068F1B78FA7D489409F11EB6F6181CE23</vt:lpwstr>
  </property>
</Properties>
</file>