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26EAE" w14:textId="43307037" w:rsidR="00C41B86" w:rsidRDefault="00C41B86">
      <w:pPr>
        <w:rPr>
          <w:rFonts w:cs="Arial"/>
          <w:sz w:val="48"/>
          <w:szCs w:val="48"/>
        </w:rPr>
      </w:pPr>
      <w:r>
        <w:rPr>
          <w:rFonts w:cs="Arial"/>
          <w:noProof/>
          <w:sz w:val="48"/>
          <w:szCs w:val="48"/>
        </w:rPr>
        <w:drawing>
          <wp:inline distT="0" distB="0" distL="0" distR="0" wp14:anchorId="344DD2AF" wp14:editId="46E76C0A">
            <wp:extent cx="8863330" cy="4962525"/>
            <wp:effectExtent l="0" t="0" r="0" b="952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ployers header 1.PNG"/>
                    <pic:cNvPicPr/>
                  </pic:nvPicPr>
                  <pic:blipFill>
                    <a:blip r:embed="rId4">
                      <a:extLst>
                        <a:ext uri="{28A0092B-C50C-407E-A947-70E740481C1C}">
                          <a14:useLocalDpi xmlns:a14="http://schemas.microsoft.com/office/drawing/2010/main" val="0"/>
                        </a:ext>
                      </a:extLst>
                    </a:blip>
                    <a:stretch>
                      <a:fillRect/>
                    </a:stretch>
                  </pic:blipFill>
                  <pic:spPr>
                    <a:xfrm>
                      <a:off x="0" y="0"/>
                      <a:ext cx="8863330" cy="4962525"/>
                    </a:xfrm>
                    <a:prstGeom prst="rect">
                      <a:avLst/>
                    </a:prstGeom>
                  </pic:spPr>
                </pic:pic>
              </a:graphicData>
            </a:graphic>
          </wp:inline>
        </w:drawing>
      </w:r>
    </w:p>
    <w:p w14:paraId="2CCF9F8D" w14:textId="77777777" w:rsidR="00C41B86" w:rsidRDefault="00C41B86">
      <w:pPr>
        <w:rPr>
          <w:rFonts w:cs="Arial"/>
          <w:sz w:val="48"/>
          <w:szCs w:val="48"/>
        </w:rPr>
      </w:pPr>
    </w:p>
    <w:p w14:paraId="3A3C1987" w14:textId="3728A1B0" w:rsidR="00C237DD" w:rsidRPr="00144348" w:rsidRDefault="00C237DD">
      <w:pPr>
        <w:rPr>
          <w:rFonts w:cs="Arial"/>
          <w:sz w:val="48"/>
          <w:szCs w:val="48"/>
        </w:rPr>
      </w:pPr>
      <w:r w:rsidRPr="00144348">
        <w:rPr>
          <w:rFonts w:cs="Arial"/>
          <w:sz w:val="48"/>
          <w:szCs w:val="48"/>
        </w:rPr>
        <w:lastRenderedPageBreak/>
        <w:t>Work Placements</w:t>
      </w:r>
    </w:p>
    <w:p w14:paraId="407FC08A" w14:textId="3457FDC9" w:rsidR="00C237DD" w:rsidRPr="00144348" w:rsidRDefault="00C237DD">
      <w:pPr>
        <w:rPr>
          <w:rFonts w:cs="Arial"/>
          <w:sz w:val="36"/>
          <w:szCs w:val="36"/>
        </w:rPr>
      </w:pPr>
      <w:r w:rsidRPr="00144348">
        <w:rPr>
          <w:rFonts w:cs="Arial"/>
          <w:sz w:val="36"/>
          <w:szCs w:val="36"/>
        </w:rPr>
        <w:t>A Guide for Employers</w:t>
      </w:r>
    </w:p>
    <w:p w14:paraId="1D42BB1D" w14:textId="008226D0" w:rsidR="00C237DD" w:rsidRPr="00144348" w:rsidRDefault="00C237DD">
      <w:pPr>
        <w:rPr>
          <w:rFonts w:cs="Arial"/>
          <w:sz w:val="28"/>
          <w:szCs w:val="28"/>
        </w:rPr>
      </w:pPr>
      <w:r w:rsidRPr="00144348">
        <w:rPr>
          <w:rFonts w:cs="Arial"/>
          <w:sz w:val="28"/>
          <w:szCs w:val="28"/>
        </w:rPr>
        <w:t xml:space="preserve">This booklet has been developed to help you understand the different kinds of work placements on offer in </w:t>
      </w:r>
      <w:r w:rsidR="00AD6215" w:rsidRPr="00144348">
        <w:rPr>
          <w:rFonts w:cs="Arial"/>
          <w:sz w:val="28"/>
          <w:szCs w:val="28"/>
        </w:rPr>
        <w:t>Shetland</w:t>
      </w:r>
      <w:r w:rsidRPr="00144348">
        <w:rPr>
          <w:rFonts w:cs="Arial"/>
          <w:sz w:val="28"/>
          <w:szCs w:val="28"/>
        </w:rPr>
        <w:t xml:space="preserve"> and help you prepare for a work placement so young people get the most out of their time with you.</w:t>
      </w:r>
    </w:p>
    <w:p w14:paraId="55B46EAE" w14:textId="77777777" w:rsidR="00AD6215" w:rsidRPr="00144348" w:rsidRDefault="00C237DD">
      <w:pPr>
        <w:rPr>
          <w:rFonts w:cs="Arial"/>
          <w:sz w:val="28"/>
          <w:szCs w:val="28"/>
        </w:rPr>
      </w:pPr>
      <w:r w:rsidRPr="00144348">
        <w:rPr>
          <w:rFonts w:cs="Arial"/>
          <w:sz w:val="28"/>
          <w:szCs w:val="28"/>
        </w:rPr>
        <w:t xml:space="preserve">Work placements can help young people identify the sorts of jobs they may – or may not - be interested in and can help them make informed choices about their future. This includes what subjects they should study at </w:t>
      </w:r>
      <w:proofErr w:type="gramStart"/>
      <w:r w:rsidRPr="00144348">
        <w:rPr>
          <w:rFonts w:cs="Arial"/>
          <w:sz w:val="28"/>
          <w:szCs w:val="28"/>
        </w:rPr>
        <w:t>school, or</w:t>
      </w:r>
      <w:proofErr w:type="gramEnd"/>
      <w:r w:rsidRPr="00144348">
        <w:rPr>
          <w:rFonts w:cs="Arial"/>
          <w:sz w:val="28"/>
          <w:szCs w:val="28"/>
        </w:rPr>
        <w:t xml:space="preserve"> identifying the available pathways into their future career such as Foundation Apprenticeships, Modern Apprenticeships</w:t>
      </w:r>
      <w:r w:rsidR="00AD6215" w:rsidRPr="00144348">
        <w:rPr>
          <w:rFonts w:cs="Arial"/>
          <w:sz w:val="28"/>
          <w:szCs w:val="28"/>
        </w:rPr>
        <w:t>, Graduate Apprenticeships</w:t>
      </w:r>
      <w:r w:rsidRPr="00144348">
        <w:rPr>
          <w:rFonts w:cs="Arial"/>
          <w:sz w:val="28"/>
          <w:szCs w:val="28"/>
        </w:rPr>
        <w:t xml:space="preserve"> or Further and Higher Education qualifications.</w:t>
      </w:r>
    </w:p>
    <w:p w14:paraId="585DF53B" w14:textId="3E5172F8" w:rsidR="00C237DD" w:rsidRPr="00144348" w:rsidRDefault="00C237DD">
      <w:pPr>
        <w:rPr>
          <w:rFonts w:cs="Arial"/>
          <w:sz w:val="28"/>
          <w:szCs w:val="28"/>
        </w:rPr>
      </w:pPr>
      <w:r w:rsidRPr="00144348">
        <w:rPr>
          <w:rFonts w:cs="Arial"/>
          <w:sz w:val="28"/>
          <w:szCs w:val="28"/>
        </w:rPr>
        <w:t>Undertaking a work placement will also help young people develop transferable skills which will benefit them in whatever job they may choose in the future</w:t>
      </w:r>
    </w:p>
    <w:p w14:paraId="6567A620" w14:textId="77777777" w:rsidR="00464678" w:rsidRDefault="00464678">
      <w:pPr>
        <w:rPr>
          <w:rFonts w:cs="Arial"/>
          <w:sz w:val="28"/>
          <w:szCs w:val="28"/>
        </w:rPr>
      </w:pPr>
    </w:p>
    <w:p w14:paraId="1710C004" w14:textId="77777777" w:rsidR="00C41B86" w:rsidRDefault="00C41B86">
      <w:pPr>
        <w:rPr>
          <w:rFonts w:cs="Arial"/>
          <w:sz w:val="28"/>
          <w:szCs w:val="28"/>
        </w:rPr>
      </w:pPr>
    </w:p>
    <w:p w14:paraId="260DCBC7" w14:textId="77777777" w:rsidR="00C41B86" w:rsidRDefault="00C41B86">
      <w:pPr>
        <w:rPr>
          <w:rFonts w:cs="Arial"/>
          <w:sz w:val="28"/>
          <w:szCs w:val="28"/>
        </w:rPr>
      </w:pPr>
    </w:p>
    <w:p w14:paraId="4EE2C1AB" w14:textId="77777777" w:rsidR="00C41B86" w:rsidRDefault="00C41B86">
      <w:pPr>
        <w:rPr>
          <w:rFonts w:cs="Arial"/>
          <w:sz w:val="28"/>
          <w:szCs w:val="28"/>
        </w:rPr>
      </w:pPr>
    </w:p>
    <w:p w14:paraId="05E1AA75" w14:textId="77777777" w:rsidR="00C41B86" w:rsidRDefault="00C41B86">
      <w:pPr>
        <w:rPr>
          <w:rFonts w:cs="Arial"/>
          <w:sz w:val="28"/>
          <w:szCs w:val="28"/>
        </w:rPr>
      </w:pPr>
    </w:p>
    <w:p w14:paraId="7FBA6233" w14:textId="77777777" w:rsidR="00C41B86" w:rsidRDefault="00C41B86">
      <w:pPr>
        <w:rPr>
          <w:rFonts w:cs="Arial"/>
          <w:sz w:val="28"/>
          <w:szCs w:val="28"/>
        </w:rPr>
      </w:pPr>
    </w:p>
    <w:p w14:paraId="014A395C" w14:textId="77777777" w:rsidR="00C41B86" w:rsidRDefault="00C41B86">
      <w:pPr>
        <w:rPr>
          <w:rFonts w:cs="Arial"/>
          <w:sz w:val="28"/>
          <w:szCs w:val="28"/>
        </w:rPr>
      </w:pPr>
    </w:p>
    <w:p w14:paraId="397AEBC1" w14:textId="77777777" w:rsidR="00C41B86" w:rsidRDefault="00C41B86">
      <w:pPr>
        <w:rPr>
          <w:rFonts w:cs="Arial"/>
          <w:sz w:val="28"/>
          <w:szCs w:val="28"/>
        </w:rPr>
      </w:pPr>
    </w:p>
    <w:p w14:paraId="54B9736F" w14:textId="178737F8" w:rsidR="00AD6215" w:rsidRPr="00144348" w:rsidRDefault="00C237DD">
      <w:pPr>
        <w:rPr>
          <w:rFonts w:cs="Arial"/>
          <w:sz w:val="28"/>
          <w:szCs w:val="28"/>
        </w:rPr>
      </w:pPr>
      <w:r w:rsidRPr="00144348">
        <w:rPr>
          <w:rFonts w:cs="Arial"/>
          <w:sz w:val="28"/>
          <w:szCs w:val="28"/>
        </w:rPr>
        <w:lastRenderedPageBreak/>
        <w:t>WORK PLACEMENT PROGRAMMES</w:t>
      </w:r>
    </w:p>
    <w:p w14:paraId="2A8C13D7" w14:textId="24EDD06A" w:rsidR="00C237DD" w:rsidRPr="00144348" w:rsidRDefault="00C237DD">
      <w:pPr>
        <w:rPr>
          <w:rFonts w:cs="Arial"/>
          <w:sz w:val="28"/>
          <w:szCs w:val="28"/>
        </w:rPr>
      </w:pPr>
      <w:r w:rsidRPr="00144348">
        <w:rPr>
          <w:rFonts w:cs="Arial"/>
          <w:sz w:val="28"/>
          <w:szCs w:val="28"/>
        </w:rPr>
        <w:t xml:space="preserve">There are a variety of different work placement programmes currently running in </w:t>
      </w:r>
      <w:r w:rsidR="00AD6215" w:rsidRPr="00144348">
        <w:rPr>
          <w:rFonts w:cs="Arial"/>
          <w:sz w:val="28"/>
          <w:szCs w:val="28"/>
        </w:rPr>
        <w:t>Shetland</w:t>
      </w:r>
      <w:r w:rsidRPr="00144348">
        <w:rPr>
          <w:rFonts w:cs="Arial"/>
          <w:sz w:val="28"/>
          <w:szCs w:val="28"/>
        </w:rPr>
        <w:t xml:space="preserve"> and you may be approached by young people participating in different ones. The following table contains details about some of the programmes currently running in </w:t>
      </w:r>
      <w:r w:rsidR="00AD6215" w:rsidRPr="00144348">
        <w:rPr>
          <w:rFonts w:cs="Arial"/>
          <w:sz w:val="28"/>
          <w:szCs w:val="28"/>
        </w:rPr>
        <w:t>Shetland</w:t>
      </w:r>
      <w:r w:rsidRPr="00144348">
        <w:rPr>
          <w:rFonts w:cs="Arial"/>
          <w:sz w:val="28"/>
          <w:szCs w:val="28"/>
        </w:rPr>
        <w:t>.</w:t>
      </w:r>
      <w:r w:rsidR="00AD6215" w:rsidRPr="00144348">
        <w:rPr>
          <w:rFonts w:cs="Arial"/>
          <w:sz w:val="28"/>
          <w:szCs w:val="28"/>
        </w:rPr>
        <w:t xml:space="preserve"> </w:t>
      </w:r>
      <w:r w:rsidRPr="00144348">
        <w:rPr>
          <w:rFonts w:cs="Arial"/>
          <w:sz w:val="28"/>
          <w:szCs w:val="28"/>
        </w:rPr>
        <w:t xml:space="preserve">We appreciate that local employers may not be able to support </w:t>
      </w:r>
      <w:proofErr w:type="gramStart"/>
      <w:r w:rsidRPr="00144348">
        <w:rPr>
          <w:rFonts w:cs="Arial"/>
          <w:sz w:val="28"/>
          <w:szCs w:val="28"/>
        </w:rPr>
        <w:t>all of</w:t>
      </w:r>
      <w:proofErr w:type="gramEnd"/>
      <w:r w:rsidRPr="00144348">
        <w:rPr>
          <w:rFonts w:cs="Arial"/>
          <w:sz w:val="28"/>
          <w:szCs w:val="28"/>
        </w:rPr>
        <w:t xml:space="preserve"> the programmes on offer due to the size or nature of their business. </w:t>
      </w:r>
    </w:p>
    <w:tbl>
      <w:tblPr>
        <w:tblStyle w:val="TableGrid"/>
        <w:tblW w:w="0" w:type="auto"/>
        <w:tblLook w:val="04A0" w:firstRow="1" w:lastRow="0" w:firstColumn="1" w:lastColumn="0" w:noHBand="0" w:noVBand="1"/>
      </w:tblPr>
      <w:tblGrid>
        <w:gridCol w:w="2438"/>
        <w:gridCol w:w="2437"/>
        <w:gridCol w:w="3381"/>
        <w:gridCol w:w="2437"/>
        <w:gridCol w:w="2437"/>
      </w:tblGrid>
      <w:tr w:rsidR="00464678" w:rsidRPr="00464678" w14:paraId="38D0F443" w14:textId="77777777" w:rsidTr="00C41B86">
        <w:trPr>
          <w:trHeight w:val="288"/>
        </w:trPr>
        <w:tc>
          <w:tcPr>
            <w:tcW w:w="2438" w:type="dxa"/>
            <w:hideMark/>
          </w:tcPr>
          <w:p w14:paraId="5A04F444" w14:textId="77777777" w:rsidR="00464678" w:rsidRPr="00575947" w:rsidRDefault="00464678">
            <w:pPr>
              <w:rPr>
                <w:b/>
                <w:bCs/>
              </w:rPr>
            </w:pPr>
            <w:r w:rsidRPr="00575947">
              <w:rPr>
                <w:b/>
                <w:bCs/>
              </w:rPr>
              <w:t>Duration</w:t>
            </w:r>
          </w:p>
        </w:tc>
        <w:tc>
          <w:tcPr>
            <w:tcW w:w="2437" w:type="dxa"/>
            <w:hideMark/>
          </w:tcPr>
          <w:p w14:paraId="0B1BB238" w14:textId="77777777" w:rsidR="00464678" w:rsidRPr="00575947" w:rsidRDefault="00464678">
            <w:pPr>
              <w:rPr>
                <w:b/>
                <w:bCs/>
              </w:rPr>
            </w:pPr>
            <w:r w:rsidRPr="00575947">
              <w:rPr>
                <w:b/>
                <w:bCs/>
              </w:rPr>
              <w:t>Organised by</w:t>
            </w:r>
          </w:p>
        </w:tc>
        <w:tc>
          <w:tcPr>
            <w:tcW w:w="3381" w:type="dxa"/>
            <w:hideMark/>
          </w:tcPr>
          <w:p w14:paraId="4090B5D5" w14:textId="77777777" w:rsidR="00464678" w:rsidRPr="00575947" w:rsidRDefault="00464678">
            <w:pPr>
              <w:rPr>
                <w:b/>
                <w:bCs/>
              </w:rPr>
            </w:pPr>
            <w:r w:rsidRPr="00575947">
              <w:rPr>
                <w:b/>
                <w:bCs/>
              </w:rPr>
              <w:t>Contact details</w:t>
            </w:r>
          </w:p>
        </w:tc>
        <w:tc>
          <w:tcPr>
            <w:tcW w:w="2437" w:type="dxa"/>
            <w:hideMark/>
          </w:tcPr>
          <w:p w14:paraId="0A9C7BA8" w14:textId="77777777" w:rsidR="00464678" w:rsidRPr="00575947" w:rsidRDefault="00464678">
            <w:pPr>
              <w:rPr>
                <w:b/>
                <w:bCs/>
              </w:rPr>
            </w:pPr>
            <w:r w:rsidRPr="00575947">
              <w:rPr>
                <w:b/>
                <w:bCs/>
              </w:rPr>
              <w:t>Age of Participants</w:t>
            </w:r>
          </w:p>
        </w:tc>
        <w:tc>
          <w:tcPr>
            <w:tcW w:w="2437" w:type="dxa"/>
            <w:hideMark/>
          </w:tcPr>
          <w:p w14:paraId="30409640" w14:textId="77777777" w:rsidR="00464678" w:rsidRPr="00575947" w:rsidRDefault="00464678">
            <w:pPr>
              <w:rPr>
                <w:b/>
                <w:bCs/>
              </w:rPr>
            </w:pPr>
            <w:r w:rsidRPr="00575947">
              <w:rPr>
                <w:b/>
                <w:bCs/>
              </w:rPr>
              <w:t>Purpose</w:t>
            </w:r>
          </w:p>
        </w:tc>
      </w:tr>
      <w:tr w:rsidR="00464678" w:rsidRPr="00464678" w14:paraId="3207DC3A" w14:textId="77777777" w:rsidTr="00C41B86">
        <w:trPr>
          <w:trHeight w:val="1152"/>
        </w:trPr>
        <w:tc>
          <w:tcPr>
            <w:tcW w:w="2438" w:type="dxa"/>
            <w:hideMark/>
          </w:tcPr>
          <w:p w14:paraId="43376E1B" w14:textId="77777777" w:rsidR="00464678" w:rsidRPr="00575947" w:rsidRDefault="00464678">
            <w:pPr>
              <w:rPr>
                <w:b/>
                <w:bCs/>
              </w:rPr>
            </w:pPr>
            <w:r w:rsidRPr="00575947">
              <w:rPr>
                <w:b/>
                <w:bCs/>
              </w:rPr>
              <w:t>One full week</w:t>
            </w:r>
          </w:p>
        </w:tc>
        <w:tc>
          <w:tcPr>
            <w:tcW w:w="2437" w:type="dxa"/>
            <w:hideMark/>
          </w:tcPr>
          <w:p w14:paraId="4087CB63" w14:textId="77777777" w:rsidR="00464678" w:rsidRPr="00575947" w:rsidRDefault="00464678">
            <w:pPr>
              <w:rPr>
                <w:b/>
                <w:bCs/>
              </w:rPr>
            </w:pPr>
            <w:r w:rsidRPr="00575947">
              <w:rPr>
                <w:b/>
                <w:bCs/>
              </w:rPr>
              <w:t>Schools Work Experience Organiser</w:t>
            </w:r>
          </w:p>
        </w:tc>
        <w:tc>
          <w:tcPr>
            <w:tcW w:w="3381" w:type="dxa"/>
            <w:hideMark/>
          </w:tcPr>
          <w:p w14:paraId="34927D0B" w14:textId="77777777" w:rsidR="00464678" w:rsidRPr="00464678" w:rsidRDefault="00C41B86">
            <w:pPr>
              <w:rPr>
                <w:b/>
                <w:bCs/>
                <w:color w:val="FF0000"/>
                <w:u w:val="single"/>
              </w:rPr>
            </w:pPr>
            <w:hyperlink r:id="rId5" w:history="1">
              <w:r w:rsidR="00464678" w:rsidRPr="00464678">
                <w:rPr>
                  <w:rStyle w:val="Hyperlink"/>
                  <w:b/>
                  <w:bCs/>
                </w:rPr>
                <w:t>Emily.vantonder@shetland.gov.uk</w:t>
              </w:r>
            </w:hyperlink>
          </w:p>
        </w:tc>
        <w:tc>
          <w:tcPr>
            <w:tcW w:w="2437" w:type="dxa"/>
            <w:hideMark/>
          </w:tcPr>
          <w:p w14:paraId="72D3CDEF" w14:textId="77777777" w:rsidR="00464678" w:rsidRPr="00575947" w:rsidRDefault="00464678">
            <w:pPr>
              <w:rPr>
                <w:b/>
                <w:bCs/>
              </w:rPr>
            </w:pPr>
            <w:r w:rsidRPr="00575947">
              <w:rPr>
                <w:b/>
                <w:bCs/>
              </w:rPr>
              <w:t>School Pupils in May of S3-S4 (usually aged 14-16 years).</w:t>
            </w:r>
          </w:p>
        </w:tc>
        <w:tc>
          <w:tcPr>
            <w:tcW w:w="2437" w:type="dxa"/>
            <w:hideMark/>
          </w:tcPr>
          <w:p w14:paraId="429039D8" w14:textId="77777777" w:rsidR="00464678" w:rsidRPr="00575947" w:rsidRDefault="00464678">
            <w:pPr>
              <w:rPr>
                <w:b/>
                <w:bCs/>
              </w:rPr>
            </w:pPr>
            <w:r w:rsidRPr="00575947">
              <w:rPr>
                <w:b/>
                <w:bCs/>
              </w:rPr>
              <w:t>To help pupils experience a professional workplace and develop employability skills</w:t>
            </w:r>
          </w:p>
        </w:tc>
      </w:tr>
      <w:tr w:rsidR="00464678" w:rsidRPr="00464678" w14:paraId="22459206" w14:textId="77777777" w:rsidTr="00C41B86">
        <w:trPr>
          <w:trHeight w:val="1728"/>
        </w:trPr>
        <w:tc>
          <w:tcPr>
            <w:tcW w:w="2438" w:type="dxa"/>
            <w:hideMark/>
          </w:tcPr>
          <w:p w14:paraId="72985EDB" w14:textId="77777777" w:rsidR="00464678" w:rsidRPr="00575947" w:rsidRDefault="00464678">
            <w:pPr>
              <w:rPr>
                <w:b/>
                <w:bCs/>
              </w:rPr>
            </w:pPr>
            <w:r w:rsidRPr="00575947">
              <w:rPr>
                <w:b/>
                <w:bCs/>
              </w:rPr>
              <w:t>A set number of hours per week (between a few hours to full day)</w:t>
            </w:r>
          </w:p>
        </w:tc>
        <w:tc>
          <w:tcPr>
            <w:tcW w:w="2437" w:type="dxa"/>
            <w:hideMark/>
          </w:tcPr>
          <w:p w14:paraId="5A7BE3D4" w14:textId="77777777" w:rsidR="00464678" w:rsidRPr="00575947" w:rsidRDefault="00464678">
            <w:pPr>
              <w:rPr>
                <w:b/>
                <w:bCs/>
              </w:rPr>
            </w:pPr>
            <w:r w:rsidRPr="00575947">
              <w:rPr>
                <w:b/>
                <w:bCs/>
              </w:rPr>
              <w:t>Schools Work Experience Organiser</w:t>
            </w:r>
          </w:p>
        </w:tc>
        <w:tc>
          <w:tcPr>
            <w:tcW w:w="3381" w:type="dxa"/>
            <w:hideMark/>
          </w:tcPr>
          <w:p w14:paraId="5DE027FC" w14:textId="77777777" w:rsidR="00464678" w:rsidRPr="00464678" w:rsidRDefault="00C41B86">
            <w:pPr>
              <w:rPr>
                <w:b/>
                <w:bCs/>
                <w:color w:val="FF0000"/>
                <w:u w:val="single"/>
              </w:rPr>
            </w:pPr>
            <w:hyperlink r:id="rId6" w:history="1">
              <w:r w:rsidR="00464678" w:rsidRPr="00464678">
                <w:rPr>
                  <w:rStyle w:val="Hyperlink"/>
                  <w:b/>
                  <w:bCs/>
                </w:rPr>
                <w:t>Emily.vantonder@shetland.gov.uk</w:t>
              </w:r>
            </w:hyperlink>
          </w:p>
        </w:tc>
        <w:tc>
          <w:tcPr>
            <w:tcW w:w="2437" w:type="dxa"/>
            <w:hideMark/>
          </w:tcPr>
          <w:p w14:paraId="7B6AE4EE" w14:textId="77777777" w:rsidR="00464678" w:rsidRPr="00575947" w:rsidRDefault="00464678">
            <w:pPr>
              <w:rPr>
                <w:b/>
                <w:bCs/>
              </w:rPr>
            </w:pPr>
            <w:r w:rsidRPr="00575947">
              <w:rPr>
                <w:b/>
                <w:bCs/>
              </w:rPr>
              <w:t>School pupils in the 'senior phase' (S4-S6 aged 15-18 years).</w:t>
            </w:r>
          </w:p>
        </w:tc>
        <w:tc>
          <w:tcPr>
            <w:tcW w:w="2437" w:type="dxa"/>
            <w:hideMark/>
          </w:tcPr>
          <w:p w14:paraId="4EDD7E5D" w14:textId="77777777" w:rsidR="00464678" w:rsidRPr="00575947" w:rsidRDefault="00464678">
            <w:pPr>
              <w:rPr>
                <w:b/>
                <w:bCs/>
              </w:rPr>
            </w:pPr>
            <w:r w:rsidRPr="00575947">
              <w:rPr>
                <w:b/>
                <w:bCs/>
              </w:rPr>
              <w:t>To help pupils experience a professional workplace - usually in an area they are interested in working and develop employability skills.</w:t>
            </w:r>
          </w:p>
        </w:tc>
      </w:tr>
      <w:tr w:rsidR="00464678" w:rsidRPr="00464678" w14:paraId="0A0813D1" w14:textId="77777777" w:rsidTr="00C41B86">
        <w:trPr>
          <w:trHeight w:val="2304"/>
        </w:trPr>
        <w:tc>
          <w:tcPr>
            <w:tcW w:w="2438" w:type="dxa"/>
            <w:hideMark/>
          </w:tcPr>
          <w:p w14:paraId="61FFBAA8" w14:textId="77777777" w:rsidR="00464678" w:rsidRPr="00575947" w:rsidRDefault="00464678">
            <w:pPr>
              <w:rPr>
                <w:b/>
                <w:bCs/>
              </w:rPr>
            </w:pPr>
            <w:r w:rsidRPr="00575947">
              <w:rPr>
                <w:b/>
                <w:bCs/>
              </w:rPr>
              <w:lastRenderedPageBreak/>
              <w:t>Variable and tailored to individual needs</w:t>
            </w:r>
          </w:p>
        </w:tc>
        <w:tc>
          <w:tcPr>
            <w:tcW w:w="2437" w:type="dxa"/>
            <w:hideMark/>
          </w:tcPr>
          <w:p w14:paraId="2AA8AE00" w14:textId="77777777" w:rsidR="00464678" w:rsidRPr="00575947" w:rsidRDefault="00464678">
            <w:pPr>
              <w:rPr>
                <w:b/>
                <w:bCs/>
              </w:rPr>
            </w:pPr>
            <w:r w:rsidRPr="00575947">
              <w:rPr>
                <w:b/>
                <w:bCs/>
              </w:rPr>
              <w:t>C.O.P.E.</w:t>
            </w:r>
          </w:p>
        </w:tc>
        <w:tc>
          <w:tcPr>
            <w:tcW w:w="3381" w:type="dxa"/>
            <w:hideMark/>
          </w:tcPr>
          <w:p w14:paraId="24281037" w14:textId="77777777" w:rsidR="00464678" w:rsidRPr="00464678" w:rsidRDefault="00C41B86">
            <w:pPr>
              <w:rPr>
                <w:b/>
                <w:bCs/>
                <w:color w:val="FF0000"/>
                <w:u w:val="single"/>
              </w:rPr>
            </w:pPr>
            <w:hyperlink r:id="rId7" w:history="1">
              <w:r w:rsidR="00464678" w:rsidRPr="00464678">
                <w:rPr>
                  <w:rStyle w:val="Hyperlink"/>
                  <w:b/>
                  <w:bCs/>
                </w:rPr>
                <w:t>alison.moar@cope.ltd.uk</w:t>
              </w:r>
            </w:hyperlink>
          </w:p>
        </w:tc>
        <w:tc>
          <w:tcPr>
            <w:tcW w:w="2437" w:type="dxa"/>
            <w:hideMark/>
          </w:tcPr>
          <w:p w14:paraId="3002DC22" w14:textId="77777777" w:rsidR="00464678" w:rsidRPr="00575947" w:rsidRDefault="00464678">
            <w:pPr>
              <w:rPr>
                <w:b/>
                <w:bCs/>
              </w:rPr>
            </w:pPr>
            <w:r w:rsidRPr="00575947">
              <w:rPr>
                <w:b/>
                <w:bCs/>
              </w:rPr>
              <w:t>S4+</w:t>
            </w:r>
          </w:p>
        </w:tc>
        <w:tc>
          <w:tcPr>
            <w:tcW w:w="2437" w:type="dxa"/>
            <w:hideMark/>
          </w:tcPr>
          <w:p w14:paraId="78C3C922" w14:textId="77777777" w:rsidR="00464678" w:rsidRPr="00575947" w:rsidRDefault="00464678">
            <w:pPr>
              <w:rPr>
                <w:b/>
                <w:bCs/>
              </w:rPr>
            </w:pPr>
            <w:r w:rsidRPr="00575947">
              <w:rPr>
                <w:b/>
                <w:bCs/>
              </w:rPr>
              <w:t>To support young people with additional needs to develop life skills, gain work experience and employment, either within the 5 COPE businesses or with other employers.</w:t>
            </w:r>
          </w:p>
        </w:tc>
      </w:tr>
      <w:tr w:rsidR="00464678" w:rsidRPr="00464678" w14:paraId="0943F9F2" w14:textId="77777777" w:rsidTr="00C41B86">
        <w:trPr>
          <w:trHeight w:val="2016"/>
        </w:trPr>
        <w:tc>
          <w:tcPr>
            <w:tcW w:w="2438" w:type="dxa"/>
            <w:hideMark/>
          </w:tcPr>
          <w:p w14:paraId="72ECF324" w14:textId="77777777" w:rsidR="00464678" w:rsidRPr="00575947" w:rsidRDefault="00464678">
            <w:pPr>
              <w:rPr>
                <w:b/>
                <w:bCs/>
              </w:rPr>
            </w:pPr>
            <w:r w:rsidRPr="00575947">
              <w:rPr>
                <w:b/>
                <w:bCs/>
              </w:rPr>
              <w:t xml:space="preserve">Academic year incorporating 3x </w:t>
            </w:r>
            <w:proofErr w:type="gramStart"/>
            <w:r w:rsidRPr="00575947">
              <w:rPr>
                <w:b/>
                <w:bCs/>
              </w:rPr>
              <w:t>10 week</w:t>
            </w:r>
            <w:proofErr w:type="gramEnd"/>
            <w:r w:rsidRPr="00575947">
              <w:rPr>
                <w:b/>
                <w:bCs/>
              </w:rPr>
              <w:t xml:space="preserve"> work placements</w:t>
            </w:r>
          </w:p>
        </w:tc>
        <w:tc>
          <w:tcPr>
            <w:tcW w:w="2437" w:type="dxa"/>
            <w:hideMark/>
          </w:tcPr>
          <w:p w14:paraId="0738B174" w14:textId="77777777" w:rsidR="00464678" w:rsidRPr="00575947" w:rsidRDefault="00464678">
            <w:pPr>
              <w:rPr>
                <w:b/>
                <w:bCs/>
              </w:rPr>
            </w:pPr>
            <w:r w:rsidRPr="00575947">
              <w:rPr>
                <w:b/>
                <w:bCs/>
              </w:rPr>
              <w:t>Project SEARCH</w:t>
            </w:r>
          </w:p>
        </w:tc>
        <w:tc>
          <w:tcPr>
            <w:tcW w:w="3381" w:type="dxa"/>
            <w:hideMark/>
          </w:tcPr>
          <w:p w14:paraId="24FC6EE8" w14:textId="77777777" w:rsidR="00464678" w:rsidRPr="00464678" w:rsidRDefault="00C41B86">
            <w:pPr>
              <w:rPr>
                <w:b/>
                <w:bCs/>
                <w:color w:val="FF0000"/>
                <w:u w:val="single"/>
              </w:rPr>
            </w:pPr>
            <w:hyperlink r:id="rId8" w:history="1">
              <w:r w:rsidR="00464678" w:rsidRPr="00464678">
                <w:rPr>
                  <w:rStyle w:val="Hyperlink"/>
                  <w:b/>
                  <w:bCs/>
                </w:rPr>
                <w:t>kari.hamilton@uhi.ac.uk</w:t>
              </w:r>
            </w:hyperlink>
          </w:p>
        </w:tc>
        <w:tc>
          <w:tcPr>
            <w:tcW w:w="2437" w:type="dxa"/>
            <w:hideMark/>
          </w:tcPr>
          <w:p w14:paraId="033783DD" w14:textId="77777777" w:rsidR="00464678" w:rsidRPr="00575947" w:rsidRDefault="00464678">
            <w:pPr>
              <w:rPr>
                <w:b/>
                <w:bCs/>
              </w:rPr>
            </w:pPr>
            <w:r w:rsidRPr="00575947">
              <w:rPr>
                <w:b/>
                <w:bCs/>
              </w:rPr>
              <w:t xml:space="preserve">18 - 25 years (flexibility </w:t>
            </w:r>
            <w:proofErr w:type="spellStart"/>
            <w:r w:rsidRPr="00575947">
              <w:rPr>
                <w:b/>
                <w:bCs/>
              </w:rPr>
              <w:t>dependng</w:t>
            </w:r>
            <w:proofErr w:type="spellEnd"/>
            <w:r w:rsidRPr="00575947">
              <w:rPr>
                <w:b/>
                <w:bCs/>
              </w:rPr>
              <w:t xml:space="preserve"> on individual circumstance)</w:t>
            </w:r>
          </w:p>
        </w:tc>
        <w:tc>
          <w:tcPr>
            <w:tcW w:w="2437" w:type="dxa"/>
            <w:hideMark/>
          </w:tcPr>
          <w:p w14:paraId="03CA7700" w14:textId="77777777" w:rsidR="00464678" w:rsidRPr="00575947" w:rsidRDefault="00464678">
            <w:pPr>
              <w:rPr>
                <w:b/>
                <w:bCs/>
              </w:rPr>
            </w:pPr>
            <w:r w:rsidRPr="00575947">
              <w:rPr>
                <w:b/>
                <w:bCs/>
              </w:rPr>
              <w:t xml:space="preserve">Project SEARCH supports young people with additional needs to gain skills and </w:t>
            </w:r>
            <w:proofErr w:type="spellStart"/>
            <w:r w:rsidRPr="00575947">
              <w:rPr>
                <w:b/>
                <w:bCs/>
              </w:rPr>
              <w:t>expereince</w:t>
            </w:r>
            <w:proofErr w:type="spellEnd"/>
            <w:r w:rsidRPr="00575947">
              <w:rPr>
                <w:b/>
                <w:bCs/>
              </w:rPr>
              <w:t xml:space="preserve"> aimed at helping them move into sustainable employment.</w:t>
            </w:r>
          </w:p>
        </w:tc>
      </w:tr>
      <w:tr w:rsidR="00464678" w:rsidRPr="00464678" w14:paraId="5A46B19F" w14:textId="77777777" w:rsidTr="00C41B86">
        <w:trPr>
          <w:trHeight w:val="2016"/>
        </w:trPr>
        <w:tc>
          <w:tcPr>
            <w:tcW w:w="2438" w:type="dxa"/>
            <w:hideMark/>
          </w:tcPr>
          <w:p w14:paraId="0FD87334" w14:textId="77777777" w:rsidR="00464678" w:rsidRPr="00575947" w:rsidRDefault="00464678">
            <w:pPr>
              <w:rPr>
                <w:b/>
                <w:bCs/>
              </w:rPr>
            </w:pPr>
            <w:r w:rsidRPr="00575947">
              <w:rPr>
                <w:b/>
                <w:bCs/>
              </w:rPr>
              <w:t>Support can be from weeks up to 18 months as required.</w:t>
            </w:r>
          </w:p>
        </w:tc>
        <w:tc>
          <w:tcPr>
            <w:tcW w:w="2437" w:type="dxa"/>
            <w:hideMark/>
          </w:tcPr>
          <w:p w14:paraId="7DC8423E" w14:textId="77777777" w:rsidR="00464678" w:rsidRPr="00575947" w:rsidRDefault="00464678">
            <w:pPr>
              <w:rPr>
                <w:b/>
                <w:bCs/>
              </w:rPr>
            </w:pPr>
            <w:r w:rsidRPr="00575947">
              <w:rPr>
                <w:b/>
                <w:bCs/>
              </w:rPr>
              <w:t>Moving On</w:t>
            </w:r>
          </w:p>
        </w:tc>
        <w:tc>
          <w:tcPr>
            <w:tcW w:w="3381" w:type="dxa"/>
            <w:hideMark/>
          </w:tcPr>
          <w:p w14:paraId="06A25237" w14:textId="77777777" w:rsidR="00464678" w:rsidRPr="00464678" w:rsidRDefault="00C41B86">
            <w:pPr>
              <w:rPr>
                <w:b/>
                <w:bCs/>
                <w:color w:val="FF0000"/>
                <w:u w:val="single"/>
              </w:rPr>
            </w:pPr>
            <w:hyperlink r:id="rId9" w:history="1">
              <w:r w:rsidR="00464678" w:rsidRPr="00464678">
                <w:rPr>
                  <w:rStyle w:val="Hyperlink"/>
                  <w:b/>
                  <w:bCs/>
                </w:rPr>
                <w:t>lincoln.carroll@shetland.gov.uk Julie.manson@shetland.gov.uk</w:t>
              </w:r>
            </w:hyperlink>
          </w:p>
        </w:tc>
        <w:tc>
          <w:tcPr>
            <w:tcW w:w="2437" w:type="dxa"/>
            <w:hideMark/>
          </w:tcPr>
          <w:p w14:paraId="1C38CE0A" w14:textId="77777777" w:rsidR="00464678" w:rsidRPr="00575947" w:rsidRDefault="00464678">
            <w:pPr>
              <w:rPr>
                <w:b/>
                <w:bCs/>
              </w:rPr>
            </w:pPr>
            <w:r w:rsidRPr="00575947">
              <w:rPr>
                <w:b/>
                <w:bCs/>
              </w:rPr>
              <w:t>Young people 14-26 either in or post education, training, employment and those who are unemployed.</w:t>
            </w:r>
          </w:p>
        </w:tc>
        <w:tc>
          <w:tcPr>
            <w:tcW w:w="2437" w:type="dxa"/>
            <w:hideMark/>
          </w:tcPr>
          <w:p w14:paraId="4A45291A" w14:textId="77777777" w:rsidR="00464678" w:rsidRPr="00575947" w:rsidRDefault="00464678">
            <w:pPr>
              <w:rPr>
                <w:b/>
                <w:bCs/>
              </w:rPr>
            </w:pPr>
            <w:r w:rsidRPr="00575947">
              <w:rPr>
                <w:b/>
                <w:bCs/>
              </w:rPr>
              <w:t>To support young people at key Transition stages to engage in activity, training, work experience and employment. Developing life and employability skills.</w:t>
            </w:r>
          </w:p>
        </w:tc>
      </w:tr>
      <w:tr w:rsidR="00464678" w:rsidRPr="00464678" w14:paraId="7C8EFEDD" w14:textId="77777777" w:rsidTr="00C41B86">
        <w:trPr>
          <w:trHeight w:val="2016"/>
        </w:trPr>
        <w:tc>
          <w:tcPr>
            <w:tcW w:w="2438" w:type="dxa"/>
            <w:hideMark/>
          </w:tcPr>
          <w:p w14:paraId="6518FF2B" w14:textId="77777777" w:rsidR="00464678" w:rsidRPr="00575947" w:rsidRDefault="00464678">
            <w:pPr>
              <w:rPr>
                <w:b/>
                <w:bCs/>
              </w:rPr>
            </w:pPr>
            <w:r w:rsidRPr="00575947">
              <w:rPr>
                <w:b/>
                <w:bCs/>
              </w:rPr>
              <w:t>Variable</w:t>
            </w:r>
          </w:p>
        </w:tc>
        <w:tc>
          <w:tcPr>
            <w:tcW w:w="2437" w:type="dxa"/>
            <w:hideMark/>
          </w:tcPr>
          <w:p w14:paraId="0B020FBB" w14:textId="77777777" w:rsidR="00464678" w:rsidRPr="00575947" w:rsidRDefault="00464678">
            <w:pPr>
              <w:rPr>
                <w:b/>
                <w:bCs/>
              </w:rPr>
            </w:pPr>
            <w:r w:rsidRPr="00575947">
              <w:rPr>
                <w:b/>
                <w:bCs/>
              </w:rPr>
              <w:t>Shetland Islands Council Employability Pathway</w:t>
            </w:r>
          </w:p>
        </w:tc>
        <w:tc>
          <w:tcPr>
            <w:tcW w:w="3381" w:type="dxa"/>
            <w:hideMark/>
          </w:tcPr>
          <w:p w14:paraId="69223D1E" w14:textId="77777777" w:rsidR="00464678" w:rsidRPr="00464678" w:rsidRDefault="00C41B86">
            <w:pPr>
              <w:rPr>
                <w:b/>
                <w:bCs/>
                <w:color w:val="FF0000"/>
                <w:u w:val="single"/>
              </w:rPr>
            </w:pPr>
            <w:hyperlink r:id="rId10" w:history="1">
              <w:r w:rsidR="00464678" w:rsidRPr="00464678">
                <w:rPr>
                  <w:rStyle w:val="Hyperlink"/>
                  <w:b/>
                  <w:bCs/>
                </w:rPr>
                <w:t>shona.johnson2@shetland.gov.uk</w:t>
              </w:r>
            </w:hyperlink>
          </w:p>
        </w:tc>
        <w:tc>
          <w:tcPr>
            <w:tcW w:w="2437" w:type="dxa"/>
            <w:hideMark/>
          </w:tcPr>
          <w:p w14:paraId="618F8CFA" w14:textId="77777777" w:rsidR="00464678" w:rsidRPr="00575947" w:rsidRDefault="00464678">
            <w:pPr>
              <w:rPr>
                <w:b/>
                <w:bCs/>
              </w:rPr>
            </w:pPr>
            <w:r w:rsidRPr="00575947">
              <w:rPr>
                <w:b/>
                <w:bCs/>
              </w:rPr>
              <w:t>16-65 years</w:t>
            </w:r>
          </w:p>
        </w:tc>
        <w:tc>
          <w:tcPr>
            <w:tcW w:w="2437" w:type="dxa"/>
            <w:hideMark/>
          </w:tcPr>
          <w:p w14:paraId="5B202DEF" w14:textId="77777777" w:rsidR="00464678" w:rsidRPr="00575947" w:rsidRDefault="00464678">
            <w:pPr>
              <w:rPr>
                <w:b/>
                <w:bCs/>
              </w:rPr>
            </w:pPr>
            <w:r w:rsidRPr="00575947">
              <w:rPr>
                <w:b/>
                <w:bCs/>
              </w:rPr>
              <w:t xml:space="preserve">The Pathway supports individuals who have two or more barriers to employment, with the potential to move into unsupported employment and/or </w:t>
            </w:r>
            <w:proofErr w:type="spellStart"/>
            <w:r w:rsidRPr="00575947">
              <w:rPr>
                <w:b/>
                <w:bCs/>
              </w:rPr>
              <w:t>self employment</w:t>
            </w:r>
            <w:proofErr w:type="spellEnd"/>
          </w:p>
        </w:tc>
      </w:tr>
    </w:tbl>
    <w:p w14:paraId="6ECA53E5" w14:textId="13FE2660" w:rsidR="00464678" w:rsidRDefault="00464678">
      <w:pPr>
        <w:rPr>
          <w:b/>
          <w:bCs/>
          <w:color w:val="FF0000"/>
        </w:rPr>
      </w:pPr>
    </w:p>
    <w:p w14:paraId="1812F164" w14:textId="12D88CA5" w:rsidR="00464678" w:rsidRDefault="00464678">
      <w:pPr>
        <w:rPr>
          <w:b/>
          <w:bCs/>
          <w:color w:val="FF0000"/>
        </w:rPr>
      </w:pPr>
    </w:p>
    <w:p w14:paraId="18985D20" w14:textId="28395D88" w:rsidR="00C41B86" w:rsidRDefault="00C41B86">
      <w:pPr>
        <w:rPr>
          <w:b/>
          <w:bCs/>
          <w:color w:val="FF0000"/>
        </w:rPr>
      </w:pPr>
    </w:p>
    <w:p w14:paraId="3BC5FA21" w14:textId="77777777" w:rsidR="00C41B86" w:rsidRDefault="00C41B86">
      <w:pPr>
        <w:rPr>
          <w:b/>
          <w:bCs/>
          <w:color w:val="FF0000"/>
        </w:rPr>
      </w:pPr>
      <w:bookmarkStart w:id="0" w:name="_GoBack"/>
      <w:bookmarkEnd w:id="0"/>
    </w:p>
    <w:p w14:paraId="44424283" w14:textId="77777777" w:rsidR="00464678" w:rsidRPr="00144348" w:rsidRDefault="00464678">
      <w:pPr>
        <w:rPr>
          <w:b/>
          <w:bCs/>
          <w:color w:val="FF0000"/>
        </w:rPr>
      </w:pPr>
    </w:p>
    <w:p w14:paraId="2120465F" w14:textId="77777777" w:rsidR="00AD6215" w:rsidRPr="00144348" w:rsidRDefault="00C237DD">
      <w:pPr>
        <w:rPr>
          <w:rFonts w:cs="Arial"/>
          <w:sz w:val="28"/>
          <w:szCs w:val="28"/>
        </w:rPr>
      </w:pPr>
      <w:r w:rsidRPr="00144348">
        <w:rPr>
          <w:rFonts w:cs="Arial"/>
          <w:sz w:val="28"/>
          <w:szCs w:val="28"/>
        </w:rPr>
        <w:t>WHAT CAN A WORK PLACEMENT OFFER AN EMPLOYER?</w:t>
      </w:r>
    </w:p>
    <w:p w14:paraId="5E0FDA49" w14:textId="42F0BAB7" w:rsidR="00C237DD" w:rsidRPr="00144348" w:rsidRDefault="00C237DD">
      <w:pPr>
        <w:rPr>
          <w:rFonts w:cs="Arial"/>
          <w:sz w:val="28"/>
          <w:szCs w:val="28"/>
        </w:rPr>
      </w:pPr>
      <w:r w:rsidRPr="00144348">
        <w:rPr>
          <w:rFonts w:cs="Arial"/>
          <w:sz w:val="28"/>
          <w:szCs w:val="28"/>
        </w:rPr>
        <w:t>As an employer, offering young people a work placement gives you the opportunity to help them develop the skills they need as employees and help prepare them for the world of work. You can also use it as an opportunity to identify potential employees and develop the skills that will suit your business in the future.</w:t>
      </w:r>
      <w:r w:rsidR="00AD6215" w:rsidRPr="00144348">
        <w:rPr>
          <w:rFonts w:cs="Arial"/>
          <w:sz w:val="28"/>
          <w:szCs w:val="28"/>
        </w:rPr>
        <w:t xml:space="preserve"> </w:t>
      </w:r>
      <w:r w:rsidRPr="00144348">
        <w:rPr>
          <w:rFonts w:cs="Arial"/>
          <w:sz w:val="28"/>
          <w:szCs w:val="28"/>
        </w:rPr>
        <w:t>Many of the young people coming to you on placement may not have any experience of a workplace. They will need some support to help them develop the skills you expect in your employees.</w:t>
      </w:r>
      <w:r w:rsidR="00AD6215" w:rsidRPr="00144348">
        <w:rPr>
          <w:rFonts w:cs="Arial"/>
          <w:sz w:val="28"/>
          <w:szCs w:val="28"/>
        </w:rPr>
        <w:t xml:space="preserve"> </w:t>
      </w:r>
      <w:r w:rsidRPr="00144348">
        <w:rPr>
          <w:rFonts w:cs="Arial"/>
          <w:sz w:val="28"/>
          <w:szCs w:val="28"/>
        </w:rPr>
        <w:t xml:space="preserve">It is also an opportunity for you to undertake early engagement with young people in order to offer them a new perspective on the career pathways in </w:t>
      </w:r>
      <w:r w:rsidR="00AD6215" w:rsidRPr="00144348">
        <w:rPr>
          <w:rFonts w:cs="Arial"/>
          <w:sz w:val="28"/>
          <w:szCs w:val="28"/>
        </w:rPr>
        <w:t>Shetland</w:t>
      </w:r>
      <w:r w:rsidRPr="00144348">
        <w:rPr>
          <w:rFonts w:cs="Arial"/>
          <w:sz w:val="28"/>
          <w:szCs w:val="28"/>
        </w:rPr>
        <w:t xml:space="preserve"> which may result in them remaining in </w:t>
      </w:r>
      <w:r w:rsidR="00AD6215" w:rsidRPr="00144348">
        <w:rPr>
          <w:rFonts w:cs="Arial"/>
          <w:sz w:val="28"/>
          <w:szCs w:val="28"/>
        </w:rPr>
        <w:t>Shetland</w:t>
      </w:r>
      <w:r w:rsidRPr="00144348">
        <w:rPr>
          <w:rFonts w:cs="Arial"/>
          <w:sz w:val="28"/>
          <w:szCs w:val="28"/>
        </w:rPr>
        <w:t>, or returning sooner, to find suitable employment.</w:t>
      </w:r>
    </w:p>
    <w:p w14:paraId="6365A313" w14:textId="3BEE7ACA" w:rsidR="00C237DD" w:rsidRPr="00144348" w:rsidRDefault="00C237DD">
      <w:pPr>
        <w:rPr>
          <w:rFonts w:cs="Arial"/>
          <w:sz w:val="25"/>
          <w:szCs w:val="25"/>
        </w:rPr>
      </w:pPr>
    </w:p>
    <w:p w14:paraId="46E97438" w14:textId="7CDF6885" w:rsidR="00C237DD" w:rsidRPr="00144348" w:rsidRDefault="00C237DD">
      <w:pPr>
        <w:rPr>
          <w:rFonts w:cs="Arial"/>
          <w:i/>
          <w:iCs/>
          <w:sz w:val="24"/>
          <w:szCs w:val="24"/>
        </w:rPr>
      </w:pPr>
      <w:r w:rsidRPr="00144348">
        <w:rPr>
          <w:rFonts w:cs="Arial"/>
          <w:i/>
          <w:iCs/>
          <w:sz w:val="24"/>
          <w:szCs w:val="24"/>
        </w:rPr>
        <w:t>Work placements can help young people identify the sorts of jobs they may – or may not - be interested in</w:t>
      </w:r>
    </w:p>
    <w:p w14:paraId="2D3D1341" w14:textId="6958BE83" w:rsidR="00C237DD" w:rsidRPr="00144348" w:rsidRDefault="00C237DD">
      <w:pPr>
        <w:rPr>
          <w:rFonts w:cs="Arial"/>
          <w:sz w:val="25"/>
          <w:szCs w:val="25"/>
        </w:rPr>
      </w:pPr>
    </w:p>
    <w:p w14:paraId="73AE5E6F" w14:textId="77777777" w:rsidR="00AD6215" w:rsidRPr="00144348" w:rsidRDefault="00C237DD">
      <w:pPr>
        <w:rPr>
          <w:rFonts w:cs="Arial"/>
          <w:sz w:val="32"/>
          <w:szCs w:val="32"/>
        </w:rPr>
      </w:pPr>
      <w:r w:rsidRPr="00144348">
        <w:rPr>
          <w:rFonts w:cs="Arial"/>
          <w:sz w:val="32"/>
          <w:szCs w:val="32"/>
        </w:rPr>
        <w:t>TAKING ON A WORK PLACEMENT</w:t>
      </w:r>
    </w:p>
    <w:p w14:paraId="3709EEC8" w14:textId="77777777" w:rsidR="00AD6215" w:rsidRPr="00144348" w:rsidRDefault="00C237DD">
      <w:pPr>
        <w:rPr>
          <w:rFonts w:cs="Arial"/>
          <w:sz w:val="28"/>
          <w:szCs w:val="28"/>
        </w:rPr>
      </w:pPr>
      <w:r w:rsidRPr="00144348">
        <w:rPr>
          <w:rFonts w:cs="Arial"/>
          <w:sz w:val="28"/>
          <w:szCs w:val="28"/>
        </w:rPr>
        <w:t>What do you need to know?</w:t>
      </w:r>
    </w:p>
    <w:p w14:paraId="7B305FB3" w14:textId="77777777" w:rsidR="00AD6215" w:rsidRPr="00144348" w:rsidRDefault="00C237DD">
      <w:pPr>
        <w:rPr>
          <w:rFonts w:cs="Arial"/>
          <w:sz w:val="28"/>
          <w:szCs w:val="28"/>
        </w:rPr>
      </w:pPr>
      <w:r w:rsidRPr="00144348">
        <w:rPr>
          <w:rFonts w:cs="Arial"/>
          <w:sz w:val="28"/>
          <w:szCs w:val="28"/>
        </w:rPr>
        <w:t>Before each work placement starts, young people will be supported in identifying a placement that best suits them, considering whether it is appropriate for their studies and future career aspirations, ability and capabilities.</w:t>
      </w:r>
    </w:p>
    <w:p w14:paraId="0C918B53" w14:textId="68394823" w:rsidR="00C237DD" w:rsidRPr="00144348" w:rsidRDefault="00C237DD">
      <w:pPr>
        <w:rPr>
          <w:rFonts w:cs="Arial"/>
          <w:sz w:val="28"/>
          <w:szCs w:val="28"/>
        </w:rPr>
      </w:pPr>
      <w:r w:rsidRPr="00144348">
        <w:rPr>
          <w:rFonts w:cs="Arial"/>
          <w:sz w:val="28"/>
          <w:szCs w:val="28"/>
        </w:rPr>
        <w:t>Through discussion with you</w:t>
      </w:r>
      <w:r w:rsidR="00AD6215" w:rsidRPr="00144348">
        <w:rPr>
          <w:rFonts w:cs="Arial"/>
          <w:sz w:val="28"/>
          <w:szCs w:val="28"/>
        </w:rPr>
        <w:t>, the Schools Work Experience Organiser</w:t>
      </w:r>
      <w:r w:rsidRPr="00144348">
        <w:rPr>
          <w:rFonts w:cs="Arial"/>
          <w:sz w:val="28"/>
          <w:szCs w:val="28"/>
        </w:rPr>
        <w:t xml:space="preserve"> and their school, young people will agree the duration of their work placement and will understand the conditions of the placement. This includes your expectations; </w:t>
      </w:r>
      <w:r w:rsidRPr="00144348">
        <w:rPr>
          <w:rFonts w:cs="Arial"/>
          <w:sz w:val="28"/>
          <w:szCs w:val="28"/>
        </w:rPr>
        <w:lastRenderedPageBreak/>
        <w:t xml:space="preserve">the location of the workplace and how to get there; dress and behaviour codes; consideration of potential hazards and health and safety issues. </w:t>
      </w:r>
    </w:p>
    <w:p w14:paraId="2F7BE69C" w14:textId="3F4AB421" w:rsidR="00C237DD" w:rsidRPr="00144348" w:rsidRDefault="00C237DD">
      <w:pPr>
        <w:rPr>
          <w:rFonts w:cs="Arial"/>
          <w:sz w:val="25"/>
          <w:szCs w:val="25"/>
        </w:rPr>
      </w:pPr>
    </w:p>
    <w:p w14:paraId="7AD5F1AE" w14:textId="77777777" w:rsidR="00AD6215" w:rsidRPr="00144348" w:rsidRDefault="00C237DD">
      <w:pPr>
        <w:rPr>
          <w:rFonts w:cs="Arial"/>
          <w:sz w:val="32"/>
          <w:szCs w:val="32"/>
        </w:rPr>
      </w:pPr>
      <w:r w:rsidRPr="00144348">
        <w:rPr>
          <w:rFonts w:cs="Arial"/>
          <w:sz w:val="32"/>
          <w:szCs w:val="32"/>
        </w:rPr>
        <w:t>WHAT DO YOU NEED TO DO?</w:t>
      </w:r>
    </w:p>
    <w:p w14:paraId="40CF6DEB" w14:textId="77777777" w:rsidR="00AD6215" w:rsidRPr="00144348" w:rsidRDefault="00C237DD">
      <w:pPr>
        <w:rPr>
          <w:rFonts w:cs="Arial"/>
          <w:sz w:val="28"/>
          <w:szCs w:val="28"/>
        </w:rPr>
      </w:pPr>
      <w:r w:rsidRPr="00144348">
        <w:rPr>
          <w:rFonts w:cs="Arial"/>
          <w:sz w:val="28"/>
          <w:szCs w:val="28"/>
        </w:rPr>
        <w:t>Before taking on a work placement, you should:</w:t>
      </w:r>
    </w:p>
    <w:p w14:paraId="32AC7EB7" w14:textId="77777777" w:rsidR="00AD6215" w:rsidRPr="00144348" w:rsidRDefault="00C237DD">
      <w:pPr>
        <w:rPr>
          <w:rFonts w:cs="Arial"/>
          <w:sz w:val="28"/>
          <w:szCs w:val="28"/>
        </w:rPr>
      </w:pPr>
      <w:r w:rsidRPr="00144348">
        <w:rPr>
          <w:rFonts w:cs="Arial"/>
          <w:sz w:val="28"/>
          <w:szCs w:val="28"/>
        </w:rPr>
        <w:t xml:space="preserve">• Ensure that risks are controlled before any placement starts. As an employer, you will be doing this </w:t>
      </w:r>
      <w:proofErr w:type="gramStart"/>
      <w:r w:rsidRPr="00144348">
        <w:rPr>
          <w:rFonts w:cs="Arial"/>
          <w:sz w:val="28"/>
          <w:szCs w:val="28"/>
        </w:rPr>
        <w:t>already</w:t>
      </w:r>
      <w:proofErr w:type="gramEnd"/>
      <w:r w:rsidRPr="00144348">
        <w:rPr>
          <w:rFonts w:cs="Arial"/>
          <w:sz w:val="28"/>
          <w:szCs w:val="28"/>
        </w:rPr>
        <w:t xml:space="preserve"> but should you wish to undertake an additional Risk Assessment for any young person on work placement, a template form is available for you to use. This may be required for medium or </w:t>
      </w:r>
      <w:proofErr w:type="gramStart"/>
      <w:r w:rsidRPr="00144348">
        <w:rPr>
          <w:rFonts w:cs="Arial"/>
          <w:sz w:val="28"/>
          <w:szCs w:val="28"/>
        </w:rPr>
        <w:t>high risk</w:t>
      </w:r>
      <w:proofErr w:type="gramEnd"/>
      <w:r w:rsidRPr="00144348">
        <w:rPr>
          <w:rFonts w:cs="Arial"/>
          <w:sz w:val="28"/>
          <w:szCs w:val="28"/>
        </w:rPr>
        <w:t xml:space="preserve"> environments where the risks are less familiar to the young person, or for employers who do not currently employ any young people. Please contact </w:t>
      </w:r>
      <w:r w:rsidR="00AD6215" w:rsidRPr="00144348">
        <w:rPr>
          <w:rFonts w:cs="Arial"/>
          <w:sz w:val="28"/>
          <w:szCs w:val="28"/>
        </w:rPr>
        <w:t xml:space="preserve">Emily van </w:t>
      </w:r>
      <w:proofErr w:type="spellStart"/>
      <w:r w:rsidR="00AD6215" w:rsidRPr="00144348">
        <w:rPr>
          <w:rFonts w:cs="Arial"/>
          <w:sz w:val="28"/>
          <w:szCs w:val="28"/>
        </w:rPr>
        <w:t>Tonder</w:t>
      </w:r>
      <w:proofErr w:type="spellEnd"/>
      <w:r w:rsidR="00AD6215" w:rsidRPr="00144348">
        <w:rPr>
          <w:rFonts w:cs="Arial"/>
          <w:sz w:val="28"/>
          <w:szCs w:val="28"/>
        </w:rPr>
        <w:t xml:space="preserve"> the Schools work Experience Organiser</w:t>
      </w:r>
      <w:r w:rsidRPr="00144348">
        <w:rPr>
          <w:rFonts w:cs="Arial"/>
          <w:sz w:val="28"/>
          <w:szCs w:val="28"/>
        </w:rPr>
        <w:t xml:space="preserve"> if you would like a copy of the form;</w:t>
      </w:r>
    </w:p>
    <w:p w14:paraId="18B00AA9" w14:textId="43960F87" w:rsidR="00AD6215" w:rsidRPr="00144348" w:rsidRDefault="00C237DD">
      <w:pPr>
        <w:rPr>
          <w:rFonts w:cs="Arial"/>
          <w:sz w:val="28"/>
          <w:szCs w:val="28"/>
        </w:rPr>
      </w:pPr>
      <w:r w:rsidRPr="00144348">
        <w:rPr>
          <w:rFonts w:cs="Arial"/>
          <w:sz w:val="28"/>
          <w:szCs w:val="28"/>
        </w:rPr>
        <w:t xml:space="preserve">• Further information in relation to taking on a work placement and your responsibility in relation to health and safety can be found on the HSE website: </w:t>
      </w:r>
      <w:hyperlink r:id="rId11" w:history="1">
        <w:r w:rsidR="00AD6215" w:rsidRPr="00144348">
          <w:rPr>
            <w:rStyle w:val="Hyperlink"/>
            <w:rFonts w:cs="Arial"/>
            <w:sz w:val="28"/>
            <w:szCs w:val="28"/>
          </w:rPr>
          <w:t>http://www.hse.gov.uk/youngpeople/workexperience/index.htm</w:t>
        </w:r>
      </w:hyperlink>
    </w:p>
    <w:p w14:paraId="67525A54" w14:textId="77777777" w:rsidR="00AD6215" w:rsidRPr="00144348" w:rsidRDefault="00C237DD">
      <w:pPr>
        <w:rPr>
          <w:rFonts w:cs="Arial"/>
          <w:sz w:val="28"/>
          <w:szCs w:val="28"/>
        </w:rPr>
      </w:pPr>
      <w:r w:rsidRPr="00144348">
        <w:rPr>
          <w:rFonts w:cs="Arial"/>
          <w:sz w:val="28"/>
          <w:szCs w:val="28"/>
        </w:rPr>
        <w:t>• Identify key members of staff within your organisation to support the young person throughout their placement;</w:t>
      </w:r>
    </w:p>
    <w:p w14:paraId="31AA1435" w14:textId="77777777" w:rsidR="00ED5229" w:rsidRPr="00144348" w:rsidRDefault="00C237DD">
      <w:pPr>
        <w:rPr>
          <w:rFonts w:cs="Arial"/>
          <w:sz w:val="28"/>
          <w:szCs w:val="28"/>
        </w:rPr>
      </w:pPr>
      <w:r w:rsidRPr="00144348">
        <w:rPr>
          <w:rFonts w:cs="Arial"/>
          <w:sz w:val="28"/>
          <w:szCs w:val="28"/>
        </w:rPr>
        <w:t xml:space="preserve">• Know who the link person is to support the young person. For school pupils, this will be their </w:t>
      </w:r>
      <w:r w:rsidR="00AD6215" w:rsidRPr="00144348">
        <w:rPr>
          <w:rFonts w:cs="Arial"/>
          <w:sz w:val="28"/>
          <w:szCs w:val="28"/>
        </w:rPr>
        <w:t>Pupil Support</w:t>
      </w:r>
      <w:r w:rsidRPr="00144348">
        <w:rPr>
          <w:rFonts w:cs="Arial"/>
          <w:sz w:val="28"/>
          <w:szCs w:val="28"/>
        </w:rPr>
        <w:t xml:space="preserve"> Teacher and/or </w:t>
      </w:r>
      <w:r w:rsidR="00ED5229" w:rsidRPr="00144348">
        <w:rPr>
          <w:rFonts w:cs="Arial"/>
          <w:sz w:val="28"/>
          <w:szCs w:val="28"/>
        </w:rPr>
        <w:t xml:space="preserve">the Schools </w:t>
      </w:r>
      <w:proofErr w:type="gramStart"/>
      <w:r w:rsidR="00AD6215" w:rsidRPr="00144348">
        <w:rPr>
          <w:rFonts w:cs="Arial"/>
          <w:sz w:val="28"/>
          <w:szCs w:val="28"/>
        </w:rPr>
        <w:t>Work Place</w:t>
      </w:r>
      <w:proofErr w:type="gramEnd"/>
      <w:r w:rsidR="00AD6215" w:rsidRPr="00144348">
        <w:rPr>
          <w:rFonts w:cs="Arial"/>
          <w:sz w:val="28"/>
          <w:szCs w:val="28"/>
        </w:rPr>
        <w:t xml:space="preserve"> Organiser</w:t>
      </w:r>
      <w:r w:rsidRPr="00144348">
        <w:rPr>
          <w:rFonts w:cs="Arial"/>
          <w:sz w:val="28"/>
          <w:szCs w:val="28"/>
        </w:rPr>
        <w:t xml:space="preserve"> responsible for work placements;</w:t>
      </w:r>
    </w:p>
    <w:p w14:paraId="02E87F13" w14:textId="77777777" w:rsidR="00ED5229" w:rsidRPr="00144348" w:rsidRDefault="00C237DD">
      <w:pPr>
        <w:rPr>
          <w:rFonts w:cs="Arial"/>
          <w:sz w:val="28"/>
          <w:szCs w:val="28"/>
        </w:rPr>
      </w:pPr>
      <w:r w:rsidRPr="00144348">
        <w:rPr>
          <w:rFonts w:cs="Arial"/>
          <w:sz w:val="28"/>
          <w:szCs w:val="28"/>
        </w:rPr>
        <w:t>• Be provided with and consider any information relating to the age and year group of the young person, along with their career ambitions, interests and skills, including support needs;</w:t>
      </w:r>
    </w:p>
    <w:p w14:paraId="2FED3E71" w14:textId="64D60E1E" w:rsidR="00C237DD" w:rsidRPr="00144348" w:rsidRDefault="00C237DD">
      <w:pPr>
        <w:rPr>
          <w:rFonts w:cs="Arial"/>
          <w:sz w:val="28"/>
          <w:szCs w:val="28"/>
        </w:rPr>
      </w:pPr>
      <w:r w:rsidRPr="00144348">
        <w:rPr>
          <w:rFonts w:cs="Arial"/>
          <w:sz w:val="28"/>
          <w:szCs w:val="28"/>
        </w:rPr>
        <w:t>• Be aware of and agree any goals that they aim to achieve during their placement.</w:t>
      </w:r>
    </w:p>
    <w:p w14:paraId="75DD0AA6" w14:textId="77777777" w:rsidR="00C237DD" w:rsidRPr="00144348" w:rsidRDefault="00C237DD">
      <w:pPr>
        <w:rPr>
          <w:b/>
          <w:bCs/>
          <w:color w:val="FF0000"/>
        </w:rPr>
      </w:pPr>
    </w:p>
    <w:p w14:paraId="300ADC7E" w14:textId="11428248" w:rsidR="00C237DD" w:rsidRPr="00144348" w:rsidRDefault="00C237DD">
      <w:pPr>
        <w:rPr>
          <w:rFonts w:cs="Arial"/>
          <w:i/>
          <w:iCs/>
          <w:color w:val="4472C4" w:themeColor="accent1"/>
          <w:sz w:val="24"/>
          <w:szCs w:val="24"/>
        </w:rPr>
      </w:pPr>
      <w:r w:rsidRPr="00144348">
        <w:rPr>
          <w:rFonts w:cs="Arial"/>
          <w:i/>
          <w:iCs/>
          <w:color w:val="4472C4" w:themeColor="accent1"/>
          <w:sz w:val="24"/>
          <w:szCs w:val="24"/>
        </w:rPr>
        <w:t>Young people will be supported in identifying a placement that best suits them</w:t>
      </w:r>
    </w:p>
    <w:p w14:paraId="700E346F" w14:textId="77777777" w:rsidR="00ED5229" w:rsidRPr="00144348" w:rsidRDefault="00C237DD">
      <w:pPr>
        <w:rPr>
          <w:rFonts w:cs="Arial"/>
          <w:sz w:val="32"/>
          <w:szCs w:val="32"/>
        </w:rPr>
      </w:pPr>
      <w:r w:rsidRPr="00144348">
        <w:rPr>
          <w:rFonts w:cs="Arial"/>
          <w:sz w:val="32"/>
          <w:szCs w:val="32"/>
        </w:rPr>
        <w:lastRenderedPageBreak/>
        <w:t>During a work placement, you should:</w:t>
      </w:r>
    </w:p>
    <w:p w14:paraId="2AA4236F" w14:textId="7D4AB3F7" w:rsidR="00ED5229" w:rsidRPr="00144348" w:rsidRDefault="00C237DD">
      <w:pPr>
        <w:rPr>
          <w:rFonts w:cs="Arial"/>
          <w:sz w:val="28"/>
          <w:szCs w:val="28"/>
        </w:rPr>
      </w:pPr>
      <w:r w:rsidRPr="00144348">
        <w:rPr>
          <w:rFonts w:cs="Arial"/>
          <w:sz w:val="25"/>
          <w:szCs w:val="25"/>
        </w:rPr>
        <w:t xml:space="preserve">• </w:t>
      </w:r>
      <w:r w:rsidRPr="00144348">
        <w:rPr>
          <w:rFonts w:cs="Arial"/>
          <w:sz w:val="28"/>
          <w:szCs w:val="28"/>
        </w:rPr>
        <w:t>Provide appropriate</w:t>
      </w:r>
      <w:r w:rsidR="00ED5229" w:rsidRPr="00144348">
        <w:rPr>
          <w:rFonts w:cs="Arial"/>
          <w:sz w:val="28"/>
          <w:szCs w:val="28"/>
        </w:rPr>
        <w:t xml:space="preserve"> induction, </w:t>
      </w:r>
      <w:r w:rsidRPr="00144348">
        <w:rPr>
          <w:rFonts w:cs="Arial"/>
          <w:sz w:val="28"/>
          <w:szCs w:val="28"/>
        </w:rPr>
        <w:t xml:space="preserve">training and guidance, including a health and safety briefing, to enable the young person to undertake essential tasks and explore areas of </w:t>
      </w:r>
      <w:proofErr w:type="gramStart"/>
      <w:r w:rsidRPr="00144348">
        <w:rPr>
          <w:rFonts w:cs="Arial"/>
          <w:sz w:val="28"/>
          <w:szCs w:val="28"/>
        </w:rPr>
        <w:t>particular interest</w:t>
      </w:r>
      <w:proofErr w:type="gramEnd"/>
      <w:r w:rsidRPr="00144348">
        <w:rPr>
          <w:rFonts w:cs="Arial"/>
          <w:sz w:val="28"/>
          <w:szCs w:val="28"/>
        </w:rPr>
        <w:t xml:space="preserve"> as you would with any new employee;</w:t>
      </w:r>
    </w:p>
    <w:p w14:paraId="192A17FA" w14:textId="77777777" w:rsidR="00ED5229" w:rsidRPr="00144348" w:rsidRDefault="00C237DD">
      <w:pPr>
        <w:rPr>
          <w:rFonts w:cs="Arial"/>
          <w:sz w:val="28"/>
          <w:szCs w:val="28"/>
        </w:rPr>
      </w:pPr>
      <w:r w:rsidRPr="00144348">
        <w:rPr>
          <w:rFonts w:cs="Arial"/>
          <w:sz w:val="28"/>
          <w:szCs w:val="28"/>
        </w:rPr>
        <w:t>• Provide ongoing feedback;</w:t>
      </w:r>
    </w:p>
    <w:p w14:paraId="70435BDC" w14:textId="77777777" w:rsidR="00ED5229" w:rsidRPr="00144348" w:rsidRDefault="00C237DD">
      <w:pPr>
        <w:rPr>
          <w:rFonts w:cs="Arial"/>
          <w:sz w:val="28"/>
          <w:szCs w:val="28"/>
        </w:rPr>
      </w:pPr>
      <w:r w:rsidRPr="00144348">
        <w:rPr>
          <w:rFonts w:cs="Arial"/>
          <w:sz w:val="28"/>
          <w:szCs w:val="28"/>
        </w:rPr>
        <w:t>• Offer a rich and varied experience which enables the young person to both understand your organisation’s culture and practices and to develop practical skills whilst undertaking meaningful tasks;</w:t>
      </w:r>
    </w:p>
    <w:p w14:paraId="71072955" w14:textId="77777777" w:rsidR="00ED5229" w:rsidRPr="00144348" w:rsidRDefault="00C237DD">
      <w:pPr>
        <w:rPr>
          <w:rFonts w:cs="Arial"/>
          <w:sz w:val="28"/>
          <w:szCs w:val="28"/>
        </w:rPr>
      </w:pPr>
      <w:r w:rsidRPr="00144348">
        <w:rPr>
          <w:rFonts w:cs="Arial"/>
          <w:sz w:val="28"/>
          <w:szCs w:val="28"/>
        </w:rPr>
        <w:t xml:space="preserve">• Support them in completing their Workplace Logbook. </w:t>
      </w:r>
    </w:p>
    <w:p w14:paraId="60879D8D" w14:textId="77777777" w:rsidR="00ED5229" w:rsidRPr="00144348" w:rsidRDefault="00C237DD">
      <w:pPr>
        <w:rPr>
          <w:rFonts w:cs="Arial"/>
          <w:sz w:val="28"/>
          <w:szCs w:val="28"/>
        </w:rPr>
      </w:pPr>
      <w:r w:rsidRPr="00144348">
        <w:rPr>
          <w:rFonts w:cs="Arial"/>
          <w:sz w:val="28"/>
          <w:szCs w:val="28"/>
        </w:rPr>
        <w:t>• Inform their link person immediately if there are any issues that need to be resolved with the young person or if the work placement cannot continue for any reason.</w:t>
      </w:r>
    </w:p>
    <w:p w14:paraId="0DF2CCA7" w14:textId="77777777" w:rsidR="00ED5229" w:rsidRPr="00144348" w:rsidRDefault="00C237DD">
      <w:pPr>
        <w:rPr>
          <w:rFonts w:cs="Arial"/>
          <w:sz w:val="28"/>
          <w:szCs w:val="28"/>
        </w:rPr>
      </w:pPr>
      <w:r w:rsidRPr="00144348">
        <w:rPr>
          <w:rFonts w:cs="Arial"/>
          <w:sz w:val="28"/>
          <w:szCs w:val="28"/>
        </w:rPr>
        <w:t>After a work placement, you should:</w:t>
      </w:r>
    </w:p>
    <w:p w14:paraId="14A54EF3" w14:textId="77777777" w:rsidR="00ED5229" w:rsidRPr="00144348" w:rsidRDefault="00C237DD">
      <w:pPr>
        <w:rPr>
          <w:rFonts w:cs="Arial"/>
          <w:sz w:val="28"/>
          <w:szCs w:val="28"/>
        </w:rPr>
      </w:pPr>
      <w:r w:rsidRPr="00144348">
        <w:rPr>
          <w:rFonts w:cs="Arial"/>
          <w:sz w:val="28"/>
          <w:szCs w:val="28"/>
        </w:rPr>
        <w:t>• Complete an end of placement report, reflecting on the skills and knowledge the young person has gained from the placement and how this can be developed further and impact on future learning.</w:t>
      </w:r>
    </w:p>
    <w:p w14:paraId="4E12A8C5" w14:textId="0E62EC43" w:rsidR="00C237DD" w:rsidRPr="00144348" w:rsidRDefault="00C237DD">
      <w:pPr>
        <w:rPr>
          <w:rFonts w:cs="Arial"/>
          <w:sz w:val="28"/>
          <w:szCs w:val="28"/>
        </w:rPr>
      </w:pPr>
      <w:r w:rsidRPr="00144348">
        <w:rPr>
          <w:rFonts w:cs="Arial"/>
          <w:sz w:val="28"/>
          <w:szCs w:val="28"/>
        </w:rPr>
        <w:t>Following a work placement, young people are expected to review their experience and Workplace Logbook (where applicable) with school and parents/guardians, reflecting on any feedback from employers and identifying next steps and further development</w:t>
      </w:r>
      <w:r w:rsidR="00ED5229" w:rsidRPr="00144348">
        <w:rPr>
          <w:rFonts w:cs="Arial"/>
          <w:sz w:val="28"/>
          <w:szCs w:val="28"/>
        </w:rPr>
        <w:t>.</w:t>
      </w:r>
    </w:p>
    <w:p w14:paraId="7EF4B92B" w14:textId="60B75800" w:rsidR="00C237DD" w:rsidRPr="00144348" w:rsidRDefault="00C237DD">
      <w:pPr>
        <w:rPr>
          <w:rFonts w:cs="Arial"/>
          <w:sz w:val="28"/>
          <w:szCs w:val="28"/>
        </w:rPr>
      </w:pPr>
      <w:r w:rsidRPr="00144348">
        <w:rPr>
          <w:rFonts w:cs="Arial"/>
          <w:sz w:val="28"/>
          <w:szCs w:val="28"/>
        </w:rPr>
        <w:t xml:space="preserve">Pupils </w:t>
      </w:r>
      <w:r w:rsidR="00ED5229" w:rsidRPr="00144348">
        <w:rPr>
          <w:rFonts w:cs="Arial"/>
          <w:sz w:val="28"/>
          <w:szCs w:val="28"/>
        </w:rPr>
        <w:t>may also</w:t>
      </w:r>
      <w:r w:rsidRPr="00144348">
        <w:rPr>
          <w:rFonts w:cs="Arial"/>
          <w:sz w:val="28"/>
          <w:szCs w:val="28"/>
        </w:rPr>
        <w:t xml:space="preserve"> share their placement experience with their peers through group discussion and a presentation.</w:t>
      </w:r>
    </w:p>
    <w:p w14:paraId="6217DA85" w14:textId="482714C1" w:rsidR="00C237DD" w:rsidRPr="00144348" w:rsidRDefault="00C237DD">
      <w:pPr>
        <w:rPr>
          <w:rFonts w:cs="Arial"/>
          <w:sz w:val="25"/>
          <w:szCs w:val="25"/>
        </w:rPr>
      </w:pPr>
    </w:p>
    <w:p w14:paraId="4F6F236F" w14:textId="77777777" w:rsidR="00ED5229" w:rsidRPr="00144348" w:rsidRDefault="00C237DD">
      <w:pPr>
        <w:rPr>
          <w:rFonts w:cs="Arial"/>
          <w:sz w:val="32"/>
          <w:szCs w:val="32"/>
        </w:rPr>
      </w:pPr>
      <w:r w:rsidRPr="00144348">
        <w:rPr>
          <w:rFonts w:cs="Arial"/>
          <w:sz w:val="32"/>
          <w:szCs w:val="32"/>
        </w:rPr>
        <w:t>CONTACT</w:t>
      </w:r>
    </w:p>
    <w:p w14:paraId="19257F84" w14:textId="77777777" w:rsidR="00ED5229" w:rsidRPr="00144348" w:rsidRDefault="00C237DD">
      <w:pPr>
        <w:rPr>
          <w:rFonts w:cs="Arial"/>
          <w:sz w:val="28"/>
          <w:szCs w:val="28"/>
        </w:rPr>
      </w:pPr>
      <w:r w:rsidRPr="00144348">
        <w:rPr>
          <w:rFonts w:cs="Arial"/>
          <w:sz w:val="28"/>
          <w:szCs w:val="28"/>
        </w:rPr>
        <w:lastRenderedPageBreak/>
        <w:t>If you have any questions regarding work placements, then please do not hesitate to contact the relevant school, via the contact details below:</w:t>
      </w:r>
    </w:p>
    <w:p w14:paraId="6A72FF20" w14:textId="77777777" w:rsidR="00144348" w:rsidRDefault="00ED5229" w:rsidP="00144348">
      <w:pPr>
        <w:rPr>
          <w:rFonts w:cs="Arial"/>
          <w:sz w:val="28"/>
          <w:szCs w:val="28"/>
        </w:rPr>
      </w:pPr>
      <w:r w:rsidRPr="00144348">
        <w:rPr>
          <w:rFonts w:cs="Arial"/>
          <w:sz w:val="28"/>
          <w:szCs w:val="28"/>
        </w:rPr>
        <w:t>Anderson High School</w:t>
      </w:r>
      <w:r w:rsidR="00144348">
        <w:rPr>
          <w:rFonts w:cs="Arial"/>
          <w:sz w:val="28"/>
          <w:szCs w:val="28"/>
        </w:rPr>
        <w:t xml:space="preserve"> </w:t>
      </w:r>
      <w:hyperlink r:id="rId12" w:history="1">
        <w:r w:rsidR="00144348" w:rsidRPr="003B55F6">
          <w:rPr>
            <w:rStyle w:val="Hyperlink"/>
            <w:rFonts w:cs="Arial"/>
            <w:sz w:val="28"/>
            <w:szCs w:val="28"/>
          </w:rPr>
          <w:t>ahs@shetland.gov.uk</w:t>
        </w:r>
      </w:hyperlink>
      <w:r w:rsidR="00144348">
        <w:rPr>
          <w:rFonts w:cs="Arial"/>
          <w:sz w:val="28"/>
          <w:szCs w:val="28"/>
        </w:rPr>
        <w:t xml:space="preserve"> 01595808008</w:t>
      </w:r>
      <w:r w:rsidR="00144348" w:rsidRPr="00144348">
        <w:rPr>
          <w:rFonts w:cs="Arial"/>
          <w:sz w:val="28"/>
          <w:szCs w:val="28"/>
        </w:rPr>
        <w:t xml:space="preserve"> </w:t>
      </w:r>
    </w:p>
    <w:p w14:paraId="153A07B1" w14:textId="62D7B4AE" w:rsidR="00144348" w:rsidRPr="00144348" w:rsidRDefault="00144348" w:rsidP="00144348">
      <w:pPr>
        <w:rPr>
          <w:rFonts w:cs="Arial"/>
          <w:sz w:val="28"/>
          <w:szCs w:val="28"/>
        </w:rPr>
      </w:pPr>
      <w:proofErr w:type="spellStart"/>
      <w:r w:rsidRPr="00144348">
        <w:rPr>
          <w:rFonts w:cs="Arial"/>
          <w:sz w:val="28"/>
          <w:szCs w:val="28"/>
        </w:rPr>
        <w:t>Aith</w:t>
      </w:r>
      <w:proofErr w:type="spellEnd"/>
      <w:r w:rsidRPr="00144348">
        <w:rPr>
          <w:rFonts w:cs="Arial"/>
          <w:sz w:val="28"/>
          <w:szCs w:val="28"/>
        </w:rPr>
        <w:t xml:space="preserve"> Junior High School</w:t>
      </w:r>
      <w:r>
        <w:rPr>
          <w:rFonts w:cs="Arial"/>
          <w:sz w:val="28"/>
          <w:szCs w:val="28"/>
        </w:rPr>
        <w:t xml:space="preserve"> </w:t>
      </w:r>
      <w:hyperlink r:id="rId13" w:history="1">
        <w:r w:rsidRPr="003B55F6">
          <w:rPr>
            <w:rStyle w:val="Hyperlink"/>
            <w:rFonts w:cs="Arial"/>
            <w:sz w:val="28"/>
            <w:szCs w:val="28"/>
          </w:rPr>
          <w:t>aith@shetland.gov.uk</w:t>
        </w:r>
      </w:hyperlink>
      <w:r>
        <w:rPr>
          <w:rFonts w:cs="Arial"/>
          <w:sz w:val="28"/>
          <w:szCs w:val="28"/>
        </w:rPr>
        <w:t xml:space="preserve"> 01595807400</w:t>
      </w:r>
    </w:p>
    <w:p w14:paraId="7B24DC63" w14:textId="4EE65880" w:rsidR="00144348" w:rsidRPr="00144348" w:rsidRDefault="00144348" w:rsidP="00144348">
      <w:pPr>
        <w:rPr>
          <w:rFonts w:cs="Arial"/>
          <w:sz w:val="28"/>
          <w:szCs w:val="28"/>
        </w:rPr>
      </w:pPr>
      <w:proofErr w:type="spellStart"/>
      <w:r w:rsidRPr="00144348">
        <w:rPr>
          <w:rFonts w:cs="Arial"/>
          <w:sz w:val="28"/>
          <w:szCs w:val="28"/>
        </w:rPr>
        <w:t>Baltasound</w:t>
      </w:r>
      <w:proofErr w:type="spellEnd"/>
      <w:r w:rsidRPr="00144348">
        <w:rPr>
          <w:rFonts w:cs="Arial"/>
          <w:sz w:val="28"/>
          <w:szCs w:val="28"/>
        </w:rPr>
        <w:t xml:space="preserve"> Junior High School</w:t>
      </w:r>
      <w:r>
        <w:rPr>
          <w:rFonts w:cs="Arial"/>
          <w:sz w:val="28"/>
          <w:szCs w:val="28"/>
        </w:rPr>
        <w:t xml:space="preserve"> </w:t>
      </w:r>
      <w:hyperlink r:id="rId14" w:history="1">
        <w:r w:rsidRPr="003B55F6">
          <w:rPr>
            <w:rStyle w:val="Hyperlink"/>
            <w:rFonts w:cs="Arial"/>
            <w:sz w:val="28"/>
            <w:szCs w:val="28"/>
          </w:rPr>
          <w:t>baltasound@shetland.gov.uk</w:t>
        </w:r>
      </w:hyperlink>
      <w:r>
        <w:rPr>
          <w:rFonts w:cs="Arial"/>
          <w:sz w:val="28"/>
          <w:szCs w:val="28"/>
        </w:rPr>
        <w:t xml:space="preserve"> 01595807020</w:t>
      </w:r>
    </w:p>
    <w:p w14:paraId="58F26351" w14:textId="0438860E" w:rsidR="00ED5229" w:rsidRPr="00144348" w:rsidRDefault="00ED5229">
      <w:pPr>
        <w:rPr>
          <w:rFonts w:cs="Arial"/>
          <w:sz w:val="28"/>
          <w:szCs w:val="28"/>
        </w:rPr>
      </w:pPr>
      <w:r w:rsidRPr="00144348">
        <w:rPr>
          <w:rFonts w:cs="Arial"/>
          <w:sz w:val="28"/>
          <w:szCs w:val="28"/>
        </w:rPr>
        <w:t>Brae High School</w:t>
      </w:r>
      <w:r w:rsidR="00144348">
        <w:rPr>
          <w:rFonts w:cs="Arial"/>
          <w:sz w:val="28"/>
          <w:szCs w:val="28"/>
        </w:rPr>
        <w:t xml:space="preserve"> </w:t>
      </w:r>
      <w:hyperlink r:id="rId15" w:history="1">
        <w:r w:rsidR="00144348" w:rsidRPr="003B55F6">
          <w:rPr>
            <w:rStyle w:val="Hyperlink"/>
            <w:rFonts w:cs="Arial"/>
            <w:sz w:val="28"/>
            <w:szCs w:val="28"/>
          </w:rPr>
          <w:t>brae.school@shetland.gov.uk</w:t>
        </w:r>
      </w:hyperlink>
      <w:r w:rsidR="00144348">
        <w:rPr>
          <w:rFonts w:cs="Arial"/>
          <w:sz w:val="28"/>
          <w:szCs w:val="28"/>
        </w:rPr>
        <w:t xml:space="preserve"> 01595745601</w:t>
      </w:r>
    </w:p>
    <w:p w14:paraId="35EBB7B5" w14:textId="43001917" w:rsidR="00ED5229" w:rsidRPr="00144348" w:rsidRDefault="00ED5229">
      <w:pPr>
        <w:rPr>
          <w:rFonts w:cs="Arial"/>
          <w:sz w:val="28"/>
          <w:szCs w:val="28"/>
        </w:rPr>
      </w:pPr>
      <w:r w:rsidRPr="00144348">
        <w:rPr>
          <w:rFonts w:cs="Arial"/>
          <w:sz w:val="28"/>
          <w:szCs w:val="28"/>
        </w:rPr>
        <w:t>Mid Yell Junior High School</w:t>
      </w:r>
      <w:r w:rsidR="00144348">
        <w:rPr>
          <w:rFonts w:cs="Arial"/>
          <w:sz w:val="28"/>
          <w:szCs w:val="28"/>
        </w:rPr>
        <w:t xml:space="preserve"> </w:t>
      </w:r>
      <w:hyperlink r:id="rId16" w:history="1">
        <w:r w:rsidR="00144348" w:rsidRPr="003B55F6">
          <w:rPr>
            <w:rStyle w:val="Hyperlink"/>
            <w:rFonts w:cs="Arial"/>
            <w:sz w:val="28"/>
            <w:szCs w:val="28"/>
          </w:rPr>
          <w:t>midyell@shetland.gov.uk</w:t>
        </w:r>
      </w:hyperlink>
      <w:r w:rsidR="00144348">
        <w:rPr>
          <w:rFonts w:cs="Arial"/>
          <w:sz w:val="28"/>
          <w:szCs w:val="28"/>
        </w:rPr>
        <w:t xml:space="preserve"> 0159574050</w:t>
      </w:r>
    </w:p>
    <w:p w14:paraId="0CBEDA86" w14:textId="7FD3E2DC" w:rsidR="00ED5229" w:rsidRPr="00144348" w:rsidRDefault="00ED5229">
      <w:pPr>
        <w:rPr>
          <w:rFonts w:cs="Arial"/>
          <w:sz w:val="28"/>
          <w:szCs w:val="28"/>
        </w:rPr>
      </w:pPr>
      <w:proofErr w:type="spellStart"/>
      <w:r w:rsidRPr="00144348">
        <w:rPr>
          <w:rFonts w:cs="Arial"/>
          <w:sz w:val="28"/>
          <w:szCs w:val="28"/>
        </w:rPr>
        <w:t>Sandwick</w:t>
      </w:r>
      <w:proofErr w:type="spellEnd"/>
      <w:r w:rsidRPr="00144348">
        <w:rPr>
          <w:rFonts w:cs="Arial"/>
          <w:sz w:val="28"/>
          <w:szCs w:val="28"/>
        </w:rPr>
        <w:t xml:space="preserve"> Junior High School</w:t>
      </w:r>
      <w:r w:rsidR="00144348">
        <w:rPr>
          <w:rFonts w:cs="Arial"/>
          <w:sz w:val="28"/>
          <w:szCs w:val="28"/>
        </w:rPr>
        <w:t xml:space="preserve"> </w:t>
      </w:r>
      <w:hyperlink r:id="rId17" w:history="1">
        <w:r w:rsidR="00144348" w:rsidRPr="003B55F6">
          <w:rPr>
            <w:rStyle w:val="Hyperlink"/>
            <w:rFonts w:cs="Arial"/>
            <w:sz w:val="28"/>
            <w:szCs w:val="28"/>
          </w:rPr>
          <w:t>sandwick@shetland.gov.uk</w:t>
        </w:r>
      </w:hyperlink>
      <w:r w:rsidR="00144348">
        <w:rPr>
          <w:rFonts w:cs="Arial"/>
          <w:sz w:val="28"/>
          <w:szCs w:val="28"/>
        </w:rPr>
        <w:t xml:space="preserve"> 01595745320</w:t>
      </w:r>
    </w:p>
    <w:p w14:paraId="6403C31B" w14:textId="13119F19" w:rsidR="00144348" w:rsidRPr="00144348" w:rsidRDefault="00144348" w:rsidP="00144348">
      <w:pPr>
        <w:rPr>
          <w:rFonts w:cs="Arial"/>
          <w:sz w:val="28"/>
          <w:szCs w:val="28"/>
        </w:rPr>
      </w:pPr>
      <w:proofErr w:type="spellStart"/>
      <w:r w:rsidRPr="00144348">
        <w:rPr>
          <w:rFonts w:cs="Arial"/>
          <w:sz w:val="28"/>
          <w:szCs w:val="28"/>
        </w:rPr>
        <w:t>Whalsay</w:t>
      </w:r>
      <w:proofErr w:type="spellEnd"/>
      <w:r w:rsidRPr="00144348">
        <w:rPr>
          <w:rFonts w:cs="Arial"/>
          <w:sz w:val="28"/>
          <w:szCs w:val="28"/>
        </w:rPr>
        <w:t xml:space="preserve"> Junior High School</w:t>
      </w:r>
      <w:r>
        <w:rPr>
          <w:rFonts w:cs="Arial"/>
          <w:sz w:val="28"/>
          <w:szCs w:val="28"/>
        </w:rPr>
        <w:t xml:space="preserve"> </w:t>
      </w:r>
      <w:hyperlink r:id="rId18" w:history="1">
        <w:r w:rsidR="005A2908" w:rsidRPr="003B55F6">
          <w:rPr>
            <w:rStyle w:val="Hyperlink"/>
            <w:rFonts w:cs="Arial"/>
            <w:sz w:val="28"/>
            <w:szCs w:val="28"/>
          </w:rPr>
          <w:t>whalsay@shetland.gov.uk</w:t>
        </w:r>
      </w:hyperlink>
      <w:r w:rsidR="005A2908">
        <w:rPr>
          <w:rFonts w:cs="Arial"/>
          <w:sz w:val="28"/>
          <w:szCs w:val="28"/>
        </w:rPr>
        <w:t xml:space="preserve"> 01595743800</w:t>
      </w:r>
    </w:p>
    <w:p w14:paraId="68A43972" w14:textId="02F0FAA0" w:rsidR="00C237DD" w:rsidRPr="00144348" w:rsidRDefault="00C237DD">
      <w:pPr>
        <w:rPr>
          <w:rFonts w:cs="Arial"/>
          <w:sz w:val="30"/>
          <w:szCs w:val="30"/>
        </w:rPr>
      </w:pPr>
    </w:p>
    <w:p w14:paraId="62AD1054" w14:textId="245856AF" w:rsidR="005A2908" w:rsidRDefault="005A2908">
      <w:pPr>
        <w:rPr>
          <w:rFonts w:cs="Arial"/>
          <w:sz w:val="30"/>
          <w:szCs w:val="30"/>
        </w:rPr>
      </w:pPr>
    </w:p>
    <w:p w14:paraId="6C024E30" w14:textId="2D2EDE98" w:rsidR="005A2908" w:rsidRPr="00144348" w:rsidRDefault="005A2908">
      <w:pPr>
        <w:rPr>
          <w:b/>
          <w:bCs/>
          <w:color w:val="FF0000"/>
          <w:sz w:val="24"/>
          <w:szCs w:val="24"/>
        </w:rPr>
      </w:pPr>
      <w:r>
        <w:rPr>
          <w:noProof/>
        </w:rPr>
        <w:drawing>
          <wp:inline distT="0" distB="0" distL="0" distR="0" wp14:anchorId="3420487E" wp14:editId="5ED3250C">
            <wp:extent cx="1226820" cy="1196603"/>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0118" cy="1229081"/>
                    </a:xfrm>
                    <a:prstGeom prst="rect">
                      <a:avLst/>
                    </a:prstGeom>
                    <a:noFill/>
                    <a:ln>
                      <a:noFill/>
                    </a:ln>
                  </pic:spPr>
                </pic:pic>
              </a:graphicData>
            </a:graphic>
          </wp:inline>
        </w:drawing>
      </w:r>
      <w:r>
        <w:rPr>
          <w:noProof/>
        </w:rPr>
        <w:drawing>
          <wp:inline distT="0" distB="0" distL="0" distR="0" wp14:anchorId="12A468C7" wp14:editId="7468EA1E">
            <wp:extent cx="1211580" cy="1211580"/>
            <wp:effectExtent l="0" t="0" r="7620" b="7620"/>
            <wp:docPr id="4"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r>
        <w:rPr>
          <w:b/>
          <w:bCs/>
          <w:color w:val="FF0000"/>
          <w:sz w:val="24"/>
          <w:szCs w:val="24"/>
        </w:rPr>
        <w:t xml:space="preserve">  </w:t>
      </w:r>
      <w:r w:rsidRPr="005A2908">
        <w:rPr>
          <w:noProof/>
        </w:rPr>
        <w:drawing>
          <wp:inline distT="0" distB="0" distL="0" distR="0" wp14:anchorId="371433F2" wp14:editId="492CC548">
            <wp:extent cx="982980" cy="125603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1419" cy="1292369"/>
                    </a:xfrm>
                    <a:prstGeom prst="rect">
                      <a:avLst/>
                    </a:prstGeom>
                  </pic:spPr>
                </pic:pic>
              </a:graphicData>
            </a:graphic>
          </wp:inline>
        </w:drawing>
      </w:r>
      <w:r w:rsidR="002768B4">
        <w:rPr>
          <w:b/>
          <w:bCs/>
          <w:noProof/>
          <w:color w:val="FF0000"/>
          <w:sz w:val="24"/>
          <w:szCs w:val="24"/>
        </w:rPr>
        <w:drawing>
          <wp:inline distT="0" distB="0" distL="0" distR="0" wp14:anchorId="74A852C1" wp14:editId="5F303098">
            <wp:extent cx="1104900" cy="1116061"/>
            <wp:effectExtent l="0" t="0" r="0" b="8255"/>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ae High school logo.jpg"/>
                    <pic:cNvPicPr/>
                  </pic:nvPicPr>
                  <pic:blipFill>
                    <a:blip r:embed="rId22">
                      <a:extLst>
                        <a:ext uri="{28A0092B-C50C-407E-A947-70E740481C1C}">
                          <a14:useLocalDpi xmlns:a14="http://schemas.microsoft.com/office/drawing/2010/main" val="0"/>
                        </a:ext>
                      </a:extLst>
                    </a:blip>
                    <a:stretch>
                      <a:fillRect/>
                    </a:stretch>
                  </pic:blipFill>
                  <pic:spPr>
                    <a:xfrm>
                      <a:off x="0" y="0"/>
                      <a:ext cx="1111100" cy="1122324"/>
                    </a:xfrm>
                    <a:prstGeom prst="rect">
                      <a:avLst/>
                    </a:prstGeom>
                  </pic:spPr>
                </pic:pic>
              </a:graphicData>
            </a:graphic>
          </wp:inline>
        </w:drawing>
      </w:r>
      <w:r w:rsidR="002768B4">
        <w:rPr>
          <w:rFonts w:cs="Arial"/>
          <w:noProof/>
          <w:sz w:val="28"/>
          <w:szCs w:val="28"/>
        </w:rPr>
        <w:drawing>
          <wp:inline distT="0" distB="0" distL="0" distR="0" wp14:anchorId="489A16EA" wp14:editId="3DBD9EF5">
            <wp:extent cx="1457325" cy="1112520"/>
            <wp:effectExtent l="0" t="0" r="9525"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1542173" cy="1177293"/>
                    </a:xfrm>
                    <a:prstGeom prst="rect">
                      <a:avLst/>
                    </a:prstGeom>
                  </pic:spPr>
                </pic:pic>
              </a:graphicData>
            </a:graphic>
          </wp:inline>
        </w:drawing>
      </w:r>
      <w:r w:rsidR="002768B4">
        <w:rPr>
          <w:b/>
          <w:bCs/>
          <w:color w:val="FF0000"/>
          <w:sz w:val="24"/>
          <w:szCs w:val="24"/>
        </w:rPr>
        <w:t xml:space="preserve">  </w:t>
      </w:r>
      <w:r w:rsidR="002768B4">
        <w:rPr>
          <w:b/>
          <w:bCs/>
          <w:noProof/>
          <w:color w:val="FF0000"/>
          <w:sz w:val="24"/>
          <w:szCs w:val="24"/>
        </w:rPr>
        <w:drawing>
          <wp:inline distT="0" distB="0" distL="0" distR="0" wp14:anchorId="64EA3B74" wp14:editId="163F379A">
            <wp:extent cx="1097280" cy="1294988"/>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dwick Junior High School Logo.jpg"/>
                    <pic:cNvPicPr/>
                  </pic:nvPicPr>
                  <pic:blipFill>
                    <a:blip r:embed="rId24">
                      <a:extLst>
                        <a:ext uri="{28A0092B-C50C-407E-A947-70E740481C1C}">
                          <a14:useLocalDpi xmlns:a14="http://schemas.microsoft.com/office/drawing/2010/main" val="0"/>
                        </a:ext>
                      </a:extLst>
                    </a:blip>
                    <a:stretch>
                      <a:fillRect/>
                    </a:stretch>
                  </pic:blipFill>
                  <pic:spPr>
                    <a:xfrm>
                      <a:off x="0" y="0"/>
                      <a:ext cx="1127540" cy="1330700"/>
                    </a:xfrm>
                    <a:prstGeom prst="rect">
                      <a:avLst/>
                    </a:prstGeom>
                  </pic:spPr>
                </pic:pic>
              </a:graphicData>
            </a:graphic>
          </wp:inline>
        </w:drawing>
      </w:r>
      <w:r w:rsidR="002768B4">
        <w:rPr>
          <w:b/>
          <w:bCs/>
          <w:noProof/>
          <w:color w:val="FF0000"/>
          <w:sz w:val="24"/>
          <w:szCs w:val="24"/>
        </w:rPr>
        <w:drawing>
          <wp:inline distT="0" distB="0" distL="0" distR="0" wp14:anchorId="7A1E34B2" wp14:editId="4436F758">
            <wp:extent cx="1379220" cy="111732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35" cy="1152333"/>
                    </a:xfrm>
                    <a:prstGeom prst="rect">
                      <a:avLst/>
                    </a:prstGeom>
                    <a:noFill/>
                  </pic:spPr>
                </pic:pic>
              </a:graphicData>
            </a:graphic>
          </wp:inline>
        </w:drawing>
      </w:r>
    </w:p>
    <w:sectPr w:rsidR="005A2908" w:rsidRPr="00144348" w:rsidSect="0046467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DD"/>
    <w:rsid w:val="000D1124"/>
    <w:rsid w:val="00144348"/>
    <w:rsid w:val="002768B4"/>
    <w:rsid w:val="002F1D67"/>
    <w:rsid w:val="003B7F7E"/>
    <w:rsid w:val="00464678"/>
    <w:rsid w:val="00575947"/>
    <w:rsid w:val="005A2908"/>
    <w:rsid w:val="006159D9"/>
    <w:rsid w:val="00694A77"/>
    <w:rsid w:val="007B1184"/>
    <w:rsid w:val="00AD6215"/>
    <w:rsid w:val="00C237DD"/>
    <w:rsid w:val="00C41B86"/>
    <w:rsid w:val="00ED5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1A7E7"/>
  <w15:chartTrackingRefBased/>
  <w15:docId w15:val="{F21A3EF2-CC6A-44E0-AAD1-F8BD40B8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37DD"/>
    <w:rPr>
      <w:color w:val="0563C1" w:themeColor="hyperlink"/>
      <w:u w:val="single"/>
    </w:rPr>
  </w:style>
  <w:style w:type="character" w:styleId="UnresolvedMention">
    <w:name w:val="Unresolved Mention"/>
    <w:basedOn w:val="DefaultParagraphFont"/>
    <w:uiPriority w:val="99"/>
    <w:semiHidden/>
    <w:unhideWhenUsed/>
    <w:rsid w:val="00C237DD"/>
    <w:rPr>
      <w:color w:val="605E5C"/>
      <w:shd w:val="clear" w:color="auto" w:fill="E1DFDD"/>
    </w:rPr>
  </w:style>
  <w:style w:type="character" w:styleId="FollowedHyperlink">
    <w:name w:val="FollowedHyperlink"/>
    <w:basedOn w:val="DefaultParagraphFont"/>
    <w:uiPriority w:val="99"/>
    <w:semiHidden/>
    <w:unhideWhenUsed/>
    <w:rsid w:val="005A2908"/>
    <w:rPr>
      <w:color w:val="954F72" w:themeColor="followedHyperlink"/>
      <w:u w:val="single"/>
    </w:rPr>
  </w:style>
  <w:style w:type="table" w:styleId="TableGrid">
    <w:name w:val="Table Grid"/>
    <w:basedOn w:val="TableNormal"/>
    <w:uiPriority w:val="39"/>
    <w:rsid w:val="00464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47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i.hamilton@uhi.ac.uk" TargetMode="External"/><Relationship Id="rId13" Type="http://schemas.openxmlformats.org/officeDocument/2006/relationships/hyperlink" Target="mailto:aith@shetland.gov.uk" TargetMode="External"/><Relationship Id="rId18" Type="http://schemas.openxmlformats.org/officeDocument/2006/relationships/hyperlink" Target="mailto:whalsay@shetland.gov.uk"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mailto:alison.moar@cope.ltd.uk" TargetMode="External"/><Relationship Id="rId12" Type="http://schemas.openxmlformats.org/officeDocument/2006/relationships/hyperlink" Target="mailto:ahs@shetland.gov.uk" TargetMode="External"/><Relationship Id="rId17" Type="http://schemas.openxmlformats.org/officeDocument/2006/relationships/hyperlink" Target="mailto:sandwick@shetland.gov.uk"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mailto:midyell@shetland.gov.uk"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mailto:Emily.vantonder@shetland.gov.uk" TargetMode="External"/><Relationship Id="rId11" Type="http://schemas.openxmlformats.org/officeDocument/2006/relationships/hyperlink" Target="http://www.hse.gov.uk/youngpeople/workexperience/index.htm" TargetMode="External"/><Relationship Id="rId24" Type="http://schemas.openxmlformats.org/officeDocument/2006/relationships/image" Target="media/image7.jpg"/><Relationship Id="rId5" Type="http://schemas.openxmlformats.org/officeDocument/2006/relationships/hyperlink" Target="mailto:Emily.vantonder@shetland.gov.uk" TargetMode="External"/><Relationship Id="rId15" Type="http://schemas.openxmlformats.org/officeDocument/2006/relationships/hyperlink" Target="mailto:brae.school@shetland.gov.uk" TargetMode="External"/><Relationship Id="rId23" Type="http://schemas.openxmlformats.org/officeDocument/2006/relationships/image" Target="media/image6.PNG"/><Relationship Id="rId10" Type="http://schemas.openxmlformats.org/officeDocument/2006/relationships/hyperlink" Target="mailto:shona.johnson2@shetland.gov.uk" TargetMode="External"/><Relationship Id="rId19"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mailto:lincoln.carroll@shetland.gov.uk" TargetMode="External"/><Relationship Id="rId14" Type="http://schemas.openxmlformats.org/officeDocument/2006/relationships/hyperlink" Target="mailto:baltasound@shetland.gov.uk" TargetMode="External"/><Relationship Id="rId22" Type="http://schemas.openxmlformats.org/officeDocument/2006/relationships/image" Target="media/image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8</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Shetland College UHI</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Bray</dc:creator>
  <cp:keywords/>
  <dc:description/>
  <cp:lastModifiedBy>Gail Bray</cp:lastModifiedBy>
  <cp:revision>7</cp:revision>
  <dcterms:created xsi:type="dcterms:W3CDTF">2019-11-22T09:17:00Z</dcterms:created>
  <dcterms:modified xsi:type="dcterms:W3CDTF">2019-12-02T15:09:00Z</dcterms:modified>
</cp:coreProperties>
</file>